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AAB" w:rsidRDefault="00441B1C">
      <w:pPr>
        <w:pStyle w:val="Heading1"/>
      </w:pPr>
      <w:r>
        <w:t>Geography 477/677</w:t>
      </w:r>
      <w:r w:rsidR="00063AAB">
        <w:tab/>
      </w:r>
    </w:p>
    <w:p w:rsidR="00063AAB" w:rsidRDefault="00063AAB">
      <w:pPr>
        <w:pStyle w:val="Heading1"/>
      </w:pPr>
      <w:r>
        <w:t>Remote Sensing</w:t>
      </w:r>
      <w:r w:rsidR="005503C5">
        <w:t xml:space="preserve"> 2</w:t>
      </w:r>
      <w:r w:rsidR="00CA4E48">
        <w:tab/>
      </w:r>
    </w:p>
    <w:p w:rsidR="00063AAB" w:rsidRDefault="00CA4E48">
      <w:pPr>
        <w:rPr>
          <w:b/>
          <w:bCs/>
          <w:sz w:val="28"/>
        </w:rPr>
      </w:pPr>
      <w:r>
        <w:rPr>
          <w:b/>
          <w:bCs/>
          <w:sz w:val="28"/>
        </w:rPr>
        <w:t>Fall Semester</w:t>
      </w:r>
      <w:r w:rsidR="00EC3B8A">
        <w:rPr>
          <w:b/>
          <w:bCs/>
          <w:sz w:val="28"/>
        </w:rPr>
        <w:t xml:space="preserve"> </w:t>
      </w:r>
    </w:p>
    <w:p w:rsidR="00063AAB" w:rsidRDefault="00063AAB">
      <w:pPr>
        <w:rPr>
          <w:b/>
          <w:bCs/>
          <w:sz w:val="28"/>
        </w:rPr>
      </w:pPr>
    </w:p>
    <w:p w:rsidR="00063AAB" w:rsidRPr="002C6E5B" w:rsidRDefault="00063AAB">
      <w:pPr>
        <w:rPr>
          <w:b/>
          <w:bCs/>
        </w:rPr>
      </w:pPr>
      <w:r>
        <w:rPr>
          <w:b/>
          <w:bCs/>
          <w:sz w:val="28"/>
        </w:rPr>
        <w:tab/>
      </w:r>
      <w:r>
        <w:rPr>
          <w:b/>
          <w:bCs/>
        </w:rPr>
        <w:t>Lecture:</w:t>
      </w:r>
      <w:r>
        <w:rPr>
          <w:b/>
          <w:bCs/>
        </w:rPr>
        <w:tab/>
      </w:r>
      <w:r>
        <w:rPr>
          <w:b/>
          <w:bCs/>
        </w:rPr>
        <w:tab/>
      </w:r>
      <w:r w:rsidR="00606E2A">
        <w:t xml:space="preserve">Monday, Wednesday </w:t>
      </w:r>
      <w:r w:rsidR="00606E2A">
        <w:tab/>
        <w:t>12:00-12</w:t>
      </w:r>
      <w:r>
        <w:t>:50</w:t>
      </w:r>
      <w:r>
        <w:tab/>
        <w:t>SCI B328</w:t>
      </w:r>
      <w:r>
        <w:rPr>
          <w:b/>
          <w:bCs/>
        </w:rPr>
        <w:t xml:space="preserve">  </w:t>
      </w:r>
      <w:r>
        <w:rPr>
          <w:b/>
          <w:bCs/>
        </w:rPr>
        <w:tab/>
      </w:r>
    </w:p>
    <w:p w:rsidR="00063AAB" w:rsidRDefault="00063AAB">
      <w:pPr>
        <w:rPr>
          <w:sz w:val="28"/>
        </w:rPr>
      </w:pPr>
      <w:r>
        <w:tab/>
      </w:r>
      <w:r>
        <w:rPr>
          <w:b/>
          <w:bCs/>
        </w:rPr>
        <w:t>Lab Section #</w:t>
      </w:r>
      <w:r w:rsidR="002C6E5B">
        <w:rPr>
          <w:b/>
          <w:bCs/>
        </w:rPr>
        <w:t>1</w:t>
      </w:r>
      <w:r>
        <w:tab/>
      </w:r>
      <w:r w:rsidR="00BA37AA">
        <w:t>Tuesday</w:t>
      </w:r>
      <w:r w:rsidR="00BA37AA">
        <w:tab/>
      </w:r>
      <w:r w:rsidR="00BA37AA">
        <w:tab/>
        <w:t xml:space="preserve">  12:00-1</w:t>
      </w:r>
      <w:r w:rsidR="006F49EA">
        <w:t>:50</w:t>
      </w:r>
      <w:r w:rsidR="006F49EA">
        <w:tab/>
        <w:t>SCI B308</w:t>
      </w:r>
    </w:p>
    <w:p w:rsidR="00063AAB" w:rsidRDefault="00063AAB">
      <w:pPr>
        <w:rPr>
          <w:b/>
          <w:bCs/>
          <w:sz w:val="28"/>
        </w:rPr>
      </w:pPr>
    </w:p>
    <w:p w:rsidR="00063AAB" w:rsidRDefault="00063AAB">
      <w:pPr>
        <w:ind w:left="5040" w:hanging="5040"/>
        <w:rPr>
          <w:b/>
          <w:bCs/>
          <w:sz w:val="28"/>
        </w:rPr>
      </w:pPr>
      <w:r>
        <w:rPr>
          <w:b/>
          <w:bCs/>
          <w:sz w:val="28"/>
        </w:rPr>
        <w:t xml:space="preserve">Instructor:  Eric Larsen                 </w:t>
      </w:r>
    </w:p>
    <w:p w:rsidR="00063AAB" w:rsidRDefault="00063AAB">
      <w:pPr>
        <w:ind w:left="5040" w:hanging="5040"/>
        <w:rPr>
          <w:b/>
          <w:bCs/>
          <w:sz w:val="28"/>
        </w:rPr>
      </w:pPr>
      <w:r>
        <w:rPr>
          <w:b/>
          <w:bCs/>
          <w:sz w:val="28"/>
        </w:rPr>
        <w:t xml:space="preserve">Office Hours: </w:t>
      </w:r>
      <w:r>
        <w:rPr>
          <w:sz w:val="28"/>
        </w:rPr>
        <w:t>Mon 11:00-12:00</w:t>
      </w:r>
      <w:r w:rsidR="00DF54EF">
        <w:rPr>
          <w:sz w:val="28"/>
        </w:rPr>
        <w:t>, Thurs</w:t>
      </w:r>
      <w:r>
        <w:rPr>
          <w:sz w:val="28"/>
        </w:rPr>
        <w:t xml:space="preserve"> 12:00-1:00 or by appointment</w:t>
      </w:r>
    </w:p>
    <w:p w:rsidR="00063AAB" w:rsidRDefault="00063AAB">
      <w:pPr>
        <w:rPr>
          <w:b/>
          <w:bCs/>
          <w:sz w:val="28"/>
        </w:rPr>
      </w:pPr>
      <w:r>
        <w:rPr>
          <w:b/>
          <w:bCs/>
          <w:sz w:val="28"/>
        </w:rPr>
        <w:t xml:space="preserve">Office:  </w:t>
      </w:r>
      <w:smartTag w:uri="urn:schemas-microsoft-com:office:smarttags" w:element="place">
        <w:smartTag w:uri="urn:schemas-microsoft-com:office:smarttags" w:element="PlaceName">
          <w:r>
            <w:rPr>
              <w:sz w:val="28"/>
            </w:rPr>
            <w:t>Science</w:t>
          </w:r>
        </w:smartTag>
        <w:r>
          <w:rPr>
            <w:sz w:val="28"/>
          </w:rPr>
          <w:t xml:space="preserve"> </w:t>
        </w:r>
        <w:smartTag w:uri="urn:schemas-microsoft-com:office:smarttags" w:element="PlaceType">
          <w:r>
            <w:rPr>
              <w:sz w:val="28"/>
            </w:rPr>
            <w:t>Building</w:t>
          </w:r>
        </w:smartTag>
      </w:smartTag>
      <w:r>
        <w:rPr>
          <w:sz w:val="28"/>
        </w:rPr>
        <w:t>, Room B331</w:t>
      </w:r>
    </w:p>
    <w:p w:rsidR="00063AAB" w:rsidRDefault="00063AAB">
      <w:pPr>
        <w:rPr>
          <w:sz w:val="28"/>
        </w:rPr>
      </w:pPr>
      <w:r>
        <w:rPr>
          <w:b/>
          <w:bCs/>
          <w:sz w:val="28"/>
        </w:rPr>
        <w:t xml:space="preserve">Telephone:  </w:t>
      </w:r>
      <w:r>
        <w:rPr>
          <w:sz w:val="28"/>
        </w:rPr>
        <w:t>(715) 346-4098</w:t>
      </w:r>
    </w:p>
    <w:p w:rsidR="00063AAB" w:rsidRPr="00606E2A" w:rsidRDefault="00063AAB" w:rsidP="002A0A70">
      <w:pPr>
        <w:rPr>
          <w:sz w:val="28"/>
        </w:rPr>
      </w:pPr>
      <w:r>
        <w:rPr>
          <w:b/>
          <w:bCs/>
          <w:sz w:val="28"/>
        </w:rPr>
        <w:t xml:space="preserve">E-mail:  </w:t>
      </w:r>
      <w:hyperlink r:id="rId5" w:history="1">
        <w:r>
          <w:rPr>
            <w:rStyle w:val="Hyperlink"/>
            <w:sz w:val="28"/>
          </w:rPr>
          <w:t>elarsen@uwsp.edu</w:t>
        </w:r>
      </w:hyperlink>
    </w:p>
    <w:p w:rsidR="00063AAB" w:rsidRDefault="00063AAB">
      <w:pPr>
        <w:rPr>
          <w:sz w:val="28"/>
        </w:rPr>
      </w:pPr>
    </w:p>
    <w:p w:rsidR="008661B0" w:rsidRDefault="0075058E" w:rsidP="008661B0">
      <w:pPr>
        <w:rPr>
          <w:b/>
          <w:bCs/>
          <w:sz w:val="28"/>
        </w:rPr>
      </w:pPr>
      <w:r>
        <w:rPr>
          <w:b/>
          <w:bCs/>
          <w:sz w:val="28"/>
        </w:rPr>
        <w:t xml:space="preserve">Learning </w:t>
      </w:r>
      <w:r w:rsidR="008661B0">
        <w:rPr>
          <w:b/>
          <w:bCs/>
          <w:sz w:val="28"/>
        </w:rPr>
        <w:t>Objectives:</w:t>
      </w:r>
    </w:p>
    <w:p w:rsidR="008661B0" w:rsidRDefault="008661B0" w:rsidP="008661B0">
      <w:pPr>
        <w:pStyle w:val="BodyText"/>
      </w:pPr>
      <w:r>
        <w:tab/>
        <w:t>The objectives of this course are for you t</w:t>
      </w:r>
      <w:r w:rsidR="0075058E">
        <w:t>o develop the background knowledge</w:t>
      </w:r>
      <w:r>
        <w:t xml:space="preserve"> and </w:t>
      </w:r>
      <w:r w:rsidR="0075058E">
        <w:t xml:space="preserve">technical </w:t>
      </w:r>
      <w:r>
        <w:t>skills you will need for employment and/or further study in the field</w:t>
      </w:r>
      <w:r w:rsidR="0075058E">
        <w:t xml:space="preserve"> of remote sensing.</w:t>
      </w:r>
    </w:p>
    <w:p w:rsidR="008661B0" w:rsidRDefault="0075058E" w:rsidP="008661B0">
      <w:pPr>
        <w:numPr>
          <w:ilvl w:val="0"/>
          <w:numId w:val="2"/>
        </w:numPr>
        <w:rPr>
          <w:sz w:val="20"/>
        </w:rPr>
      </w:pPr>
      <w:r>
        <w:rPr>
          <w:sz w:val="20"/>
        </w:rPr>
        <w:t xml:space="preserve">SWBAT describe the </w:t>
      </w:r>
      <w:r w:rsidR="00932C2F">
        <w:rPr>
          <w:sz w:val="20"/>
        </w:rPr>
        <w:t xml:space="preserve">relevant </w:t>
      </w:r>
      <w:r>
        <w:rPr>
          <w:sz w:val="20"/>
        </w:rPr>
        <w:t>physical p</w:t>
      </w:r>
      <w:r w:rsidR="00932C2F">
        <w:rPr>
          <w:sz w:val="20"/>
        </w:rPr>
        <w:t>rinciples for</w:t>
      </w:r>
      <w:r>
        <w:rPr>
          <w:sz w:val="20"/>
        </w:rPr>
        <w:t xml:space="preserve"> remote sensing</w:t>
      </w:r>
      <w:r w:rsidR="00932C2F">
        <w:rPr>
          <w:sz w:val="20"/>
        </w:rPr>
        <w:t xml:space="preserve"> and explain their importance</w:t>
      </w:r>
      <w:r>
        <w:rPr>
          <w:sz w:val="20"/>
        </w:rPr>
        <w:t xml:space="preserve"> to the field.  Physical principles include properties of the electromagnetic spectrum, the interactions of matter and energy, and  relevant physical laws</w:t>
      </w:r>
      <w:r w:rsidR="008661B0">
        <w:rPr>
          <w:sz w:val="20"/>
        </w:rPr>
        <w:t>.</w:t>
      </w:r>
    </w:p>
    <w:p w:rsidR="008661B0" w:rsidRDefault="0075058E" w:rsidP="008661B0">
      <w:pPr>
        <w:numPr>
          <w:ilvl w:val="0"/>
          <w:numId w:val="2"/>
        </w:numPr>
        <w:rPr>
          <w:sz w:val="20"/>
        </w:rPr>
      </w:pPr>
      <w:r>
        <w:rPr>
          <w:sz w:val="20"/>
        </w:rPr>
        <w:t>SWBAT explain</w:t>
      </w:r>
      <w:r w:rsidR="008661B0">
        <w:rPr>
          <w:sz w:val="20"/>
        </w:rPr>
        <w:t xml:space="preserve"> of the diver</w:t>
      </w:r>
      <w:r w:rsidR="00173C2F">
        <w:rPr>
          <w:sz w:val="20"/>
        </w:rPr>
        <w:t>sity of platforms, digital formats</w:t>
      </w:r>
      <w:r w:rsidR="008661B0">
        <w:rPr>
          <w:sz w:val="20"/>
        </w:rPr>
        <w:t>, and methods available to remote sensing data collection</w:t>
      </w:r>
      <w:r>
        <w:rPr>
          <w:sz w:val="20"/>
        </w:rPr>
        <w:t xml:space="preserve"> and analysis</w:t>
      </w:r>
      <w:r w:rsidR="008661B0">
        <w:rPr>
          <w:sz w:val="20"/>
        </w:rPr>
        <w:t>.</w:t>
      </w:r>
    </w:p>
    <w:p w:rsidR="008661B0" w:rsidRDefault="0075058E" w:rsidP="008661B0">
      <w:pPr>
        <w:numPr>
          <w:ilvl w:val="0"/>
          <w:numId w:val="2"/>
        </w:numPr>
        <w:rPr>
          <w:sz w:val="20"/>
        </w:rPr>
      </w:pPr>
      <w:r>
        <w:rPr>
          <w:sz w:val="20"/>
        </w:rPr>
        <w:t>SWBAT underst</w:t>
      </w:r>
      <w:r w:rsidR="007B12C0">
        <w:rPr>
          <w:sz w:val="20"/>
        </w:rPr>
        <w:t>and</w:t>
      </w:r>
      <w:r w:rsidR="0066364B">
        <w:rPr>
          <w:sz w:val="20"/>
        </w:rPr>
        <w:t xml:space="preserve"> and apply</w:t>
      </w:r>
      <w:r w:rsidR="007B12C0">
        <w:rPr>
          <w:sz w:val="20"/>
        </w:rPr>
        <w:t xml:space="preserve"> selected  mathematical principles</w:t>
      </w:r>
      <w:r w:rsidR="008661B0">
        <w:rPr>
          <w:sz w:val="20"/>
        </w:rPr>
        <w:t xml:space="preserve"> involved in </w:t>
      </w:r>
      <w:r w:rsidR="007B12C0">
        <w:rPr>
          <w:sz w:val="20"/>
        </w:rPr>
        <w:t>the use and analysis of</w:t>
      </w:r>
      <w:r w:rsidR="008661B0">
        <w:rPr>
          <w:sz w:val="20"/>
        </w:rPr>
        <w:t xml:space="preserve"> digital remote sensing data.</w:t>
      </w:r>
    </w:p>
    <w:p w:rsidR="008661B0" w:rsidRPr="00D91561" w:rsidRDefault="007B12C0" w:rsidP="00D91561">
      <w:pPr>
        <w:numPr>
          <w:ilvl w:val="0"/>
          <w:numId w:val="2"/>
        </w:numPr>
        <w:rPr>
          <w:b/>
          <w:bCs/>
        </w:rPr>
      </w:pPr>
      <w:r>
        <w:rPr>
          <w:sz w:val="20"/>
        </w:rPr>
        <w:t>SWBAT use remote sensing software</w:t>
      </w:r>
      <w:r w:rsidR="008661B0" w:rsidRPr="00D91561">
        <w:rPr>
          <w:sz w:val="20"/>
        </w:rPr>
        <w:t xml:space="preserve"> </w:t>
      </w:r>
      <w:r w:rsidR="00D93B9F">
        <w:rPr>
          <w:sz w:val="20"/>
        </w:rPr>
        <w:t xml:space="preserve">to </w:t>
      </w:r>
      <w:r w:rsidR="008661B0" w:rsidRPr="00D91561">
        <w:rPr>
          <w:sz w:val="20"/>
        </w:rPr>
        <w:t>analyze digital remote sensing data.</w:t>
      </w:r>
    </w:p>
    <w:p w:rsidR="00D91561" w:rsidRPr="00374FF6" w:rsidRDefault="007F0892" w:rsidP="00D91561">
      <w:pPr>
        <w:numPr>
          <w:ilvl w:val="0"/>
          <w:numId w:val="2"/>
        </w:numPr>
        <w:rPr>
          <w:b/>
          <w:bCs/>
        </w:rPr>
      </w:pPr>
      <w:r>
        <w:rPr>
          <w:bCs/>
          <w:sz w:val="20"/>
          <w:szCs w:val="20"/>
        </w:rPr>
        <w:t>SWBAT implement</w:t>
      </w:r>
      <w:r w:rsidR="00D91561">
        <w:rPr>
          <w:bCs/>
          <w:sz w:val="20"/>
          <w:szCs w:val="20"/>
        </w:rPr>
        <w:t xml:space="preserve"> the</w:t>
      </w:r>
      <w:r>
        <w:rPr>
          <w:bCs/>
          <w:sz w:val="20"/>
          <w:szCs w:val="20"/>
        </w:rPr>
        <w:t>ir</w:t>
      </w:r>
      <w:r w:rsidR="00D91561">
        <w:rPr>
          <w:bCs/>
          <w:sz w:val="20"/>
          <w:szCs w:val="20"/>
        </w:rPr>
        <w:t xml:space="preserve"> knowledge and technical skills</w:t>
      </w:r>
      <w:r>
        <w:rPr>
          <w:bCs/>
          <w:sz w:val="20"/>
          <w:szCs w:val="20"/>
        </w:rPr>
        <w:t xml:space="preserve"> </w:t>
      </w:r>
      <w:r w:rsidR="00D91561">
        <w:rPr>
          <w:bCs/>
          <w:sz w:val="20"/>
          <w:szCs w:val="20"/>
        </w:rPr>
        <w:t>to analyze remote sensing data and use ERDAS Imagine to solve remote sensing problems.</w:t>
      </w:r>
    </w:p>
    <w:p w:rsidR="00374FF6" w:rsidRPr="00D91561" w:rsidRDefault="00374FF6" w:rsidP="00374FF6">
      <w:pPr>
        <w:ind w:left="1080"/>
        <w:rPr>
          <w:b/>
          <w:bCs/>
        </w:rPr>
      </w:pPr>
    </w:p>
    <w:p w:rsidR="00063AAB" w:rsidRDefault="00063AAB">
      <w:pPr>
        <w:rPr>
          <w:b/>
          <w:bCs/>
        </w:rPr>
      </w:pPr>
      <w:r>
        <w:rPr>
          <w:b/>
          <w:bCs/>
        </w:rPr>
        <w:t>Attendance</w:t>
      </w:r>
      <w:r w:rsidR="00A63F75">
        <w:rPr>
          <w:b/>
          <w:bCs/>
        </w:rPr>
        <w:t>, Testing,</w:t>
      </w:r>
      <w:r>
        <w:rPr>
          <w:b/>
          <w:bCs/>
        </w:rPr>
        <w:t xml:space="preserve"> and Grading Policy:</w:t>
      </w:r>
    </w:p>
    <w:p w:rsidR="00063AAB" w:rsidRDefault="00063AAB">
      <w:r>
        <w:tab/>
        <w:t>You are expected to be present for all lectures and labs.  It is your responsibility to take the initiative to obtain materials and lecture notes for those classes you miss</w:t>
      </w:r>
      <w:r w:rsidR="00325F39">
        <w:t xml:space="preserve">.  </w:t>
      </w:r>
      <w:r>
        <w:t>Any absence from an exam must be cleared in advance with the instructor.</w:t>
      </w:r>
      <w:r w:rsidR="002A0A70">
        <w:t xml:space="preserve">  You may not use cell phones as calculators on exams.</w:t>
      </w:r>
      <w:r w:rsidR="007F6B26">
        <w:t xml:space="preserve">  </w:t>
      </w:r>
    </w:p>
    <w:p w:rsidR="007C29B8" w:rsidRDefault="007C29B8">
      <w:pPr>
        <w:rPr>
          <w:sz w:val="28"/>
        </w:rPr>
      </w:pPr>
    </w:p>
    <w:p w:rsidR="00063AAB" w:rsidRDefault="00063AAB">
      <w:pPr>
        <w:rPr>
          <w:b/>
          <w:bCs/>
          <w:sz w:val="28"/>
        </w:rPr>
      </w:pPr>
      <w:r>
        <w:rPr>
          <w:b/>
          <w:bCs/>
          <w:sz w:val="28"/>
        </w:rPr>
        <w:t>Grades:</w:t>
      </w:r>
    </w:p>
    <w:p w:rsidR="00063AAB" w:rsidRDefault="00063AAB">
      <w:pPr>
        <w:rPr>
          <w:sz w:val="20"/>
        </w:rPr>
      </w:pPr>
      <w:r>
        <w:rPr>
          <w:sz w:val="28"/>
        </w:rPr>
        <w:tab/>
      </w:r>
      <w:r>
        <w:rPr>
          <w:sz w:val="20"/>
        </w:rPr>
        <w:t>Exams (3 exams @ 100 points each)</w:t>
      </w:r>
      <w:r>
        <w:rPr>
          <w:sz w:val="20"/>
        </w:rPr>
        <w:tab/>
      </w:r>
      <w:r>
        <w:rPr>
          <w:sz w:val="20"/>
        </w:rPr>
        <w:tab/>
      </w:r>
      <w:r>
        <w:rPr>
          <w:sz w:val="20"/>
        </w:rPr>
        <w:tab/>
        <w:t xml:space="preserve">300 </w:t>
      </w:r>
      <w:r w:rsidR="00590DAC">
        <w:rPr>
          <w:sz w:val="20"/>
        </w:rPr>
        <w:t>points</w:t>
      </w:r>
    </w:p>
    <w:p w:rsidR="00063AAB" w:rsidRDefault="00063AAB">
      <w:pPr>
        <w:rPr>
          <w:sz w:val="20"/>
        </w:rPr>
      </w:pPr>
      <w:r>
        <w:rPr>
          <w:sz w:val="20"/>
        </w:rPr>
        <w:tab/>
        <w:t>Lab exercises</w:t>
      </w:r>
      <w:r w:rsidR="006A49C8">
        <w:rPr>
          <w:sz w:val="20"/>
        </w:rPr>
        <w:t xml:space="preserve"> (10 labs @ 20 points each</w:t>
      </w:r>
      <w:r>
        <w:rPr>
          <w:sz w:val="20"/>
        </w:rPr>
        <w:tab/>
      </w:r>
      <w:r>
        <w:rPr>
          <w:sz w:val="20"/>
        </w:rPr>
        <w:tab/>
      </w:r>
      <w:r>
        <w:rPr>
          <w:sz w:val="20"/>
        </w:rPr>
        <w:tab/>
        <w:t xml:space="preserve">200 </w:t>
      </w:r>
      <w:r w:rsidR="00590DAC">
        <w:rPr>
          <w:sz w:val="20"/>
        </w:rPr>
        <w:t>points</w:t>
      </w:r>
    </w:p>
    <w:p w:rsidR="00063AAB" w:rsidRDefault="00063AAB">
      <w:pPr>
        <w:rPr>
          <w:sz w:val="20"/>
        </w:rPr>
      </w:pPr>
      <w:r>
        <w:rPr>
          <w:sz w:val="20"/>
        </w:rPr>
        <w:tab/>
        <w:t>(Note:  Your final lab grade will</w:t>
      </w:r>
      <w:r w:rsidR="007026C8">
        <w:rPr>
          <w:sz w:val="20"/>
        </w:rPr>
        <w:t xml:space="preserve"> be your overall lab percentage</w:t>
      </w:r>
      <w:r>
        <w:rPr>
          <w:sz w:val="20"/>
        </w:rPr>
        <w:t>.</w:t>
      </w:r>
      <w:r w:rsidR="007026C8">
        <w:rPr>
          <w:sz w:val="20"/>
        </w:rPr>
        <w:t xml:space="preserve">  Since lab is worth 200 points</w:t>
      </w:r>
      <w:r w:rsidR="00786E52">
        <w:rPr>
          <w:sz w:val="20"/>
        </w:rPr>
        <w:t xml:space="preserve"> total, I will double the</w:t>
      </w:r>
      <w:bookmarkStart w:id="0" w:name="_GoBack"/>
      <w:bookmarkEnd w:id="0"/>
      <w:r w:rsidR="007026C8">
        <w:rPr>
          <w:sz w:val="20"/>
        </w:rPr>
        <w:t xml:space="preserve"> percentage for your final lab grade.  For example, if you collect 90% of the lab points, you will receive 180/200 points for the lab portion of your grade.  See also the example below.</w:t>
      </w:r>
    </w:p>
    <w:tbl>
      <w:tblPr>
        <w:tblStyle w:val="TableGrid"/>
        <w:tblW w:w="0" w:type="auto"/>
        <w:tblLook w:val="04A0" w:firstRow="1" w:lastRow="0" w:firstColumn="1" w:lastColumn="0" w:noHBand="0" w:noVBand="1"/>
      </w:tblPr>
      <w:tblGrid>
        <w:gridCol w:w="1250"/>
        <w:gridCol w:w="3062"/>
        <w:gridCol w:w="2154"/>
        <w:gridCol w:w="2164"/>
      </w:tblGrid>
      <w:tr w:rsidR="00762330" w:rsidTr="00EA623A">
        <w:tc>
          <w:tcPr>
            <w:tcW w:w="1278" w:type="dxa"/>
          </w:tcPr>
          <w:p w:rsidR="00762330" w:rsidRDefault="00762330" w:rsidP="00EA623A">
            <w:r>
              <w:t>A</w:t>
            </w:r>
          </w:p>
        </w:tc>
        <w:tc>
          <w:tcPr>
            <w:tcW w:w="3150" w:type="dxa"/>
          </w:tcPr>
          <w:p w:rsidR="00762330" w:rsidRDefault="00762330" w:rsidP="00EA623A">
            <w:r>
              <w:t>&gt;= 93%</w:t>
            </w:r>
          </w:p>
        </w:tc>
        <w:tc>
          <w:tcPr>
            <w:tcW w:w="2214" w:type="dxa"/>
          </w:tcPr>
          <w:p w:rsidR="00762330" w:rsidRDefault="00762330" w:rsidP="00EA623A">
            <w:r>
              <w:t>C</w:t>
            </w:r>
          </w:p>
        </w:tc>
        <w:tc>
          <w:tcPr>
            <w:tcW w:w="2214" w:type="dxa"/>
          </w:tcPr>
          <w:p w:rsidR="00762330" w:rsidRDefault="00762330" w:rsidP="00EA623A">
            <w:r>
              <w:t>73-76%</w:t>
            </w:r>
          </w:p>
        </w:tc>
      </w:tr>
      <w:tr w:rsidR="00762330" w:rsidTr="00EA623A">
        <w:tc>
          <w:tcPr>
            <w:tcW w:w="1278" w:type="dxa"/>
          </w:tcPr>
          <w:p w:rsidR="00762330" w:rsidRDefault="00762330" w:rsidP="00EA623A">
            <w:r>
              <w:t>A-</w:t>
            </w:r>
          </w:p>
        </w:tc>
        <w:tc>
          <w:tcPr>
            <w:tcW w:w="3150" w:type="dxa"/>
          </w:tcPr>
          <w:p w:rsidR="00762330" w:rsidRDefault="00762330" w:rsidP="00EA623A">
            <w:r>
              <w:t>90-92%</w:t>
            </w:r>
          </w:p>
        </w:tc>
        <w:tc>
          <w:tcPr>
            <w:tcW w:w="2214" w:type="dxa"/>
          </w:tcPr>
          <w:p w:rsidR="00762330" w:rsidRDefault="00762330" w:rsidP="00EA623A">
            <w:r>
              <w:t>C-</w:t>
            </w:r>
          </w:p>
        </w:tc>
        <w:tc>
          <w:tcPr>
            <w:tcW w:w="2214" w:type="dxa"/>
          </w:tcPr>
          <w:p w:rsidR="00762330" w:rsidRDefault="00762330" w:rsidP="00EA623A">
            <w:r>
              <w:t>70-72%</w:t>
            </w:r>
          </w:p>
        </w:tc>
      </w:tr>
      <w:tr w:rsidR="00762330" w:rsidTr="00EA623A">
        <w:tc>
          <w:tcPr>
            <w:tcW w:w="1278" w:type="dxa"/>
          </w:tcPr>
          <w:p w:rsidR="00762330" w:rsidRDefault="00762330" w:rsidP="00EA623A">
            <w:r>
              <w:t>B+</w:t>
            </w:r>
          </w:p>
        </w:tc>
        <w:tc>
          <w:tcPr>
            <w:tcW w:w="3150" w:type="dxa"/>
          </w:tcPr>
          <w:p w:rsidR="00762330" w:rsidRDefault="00762330" w:rsidP="00EA623A">
            <w:r>
              <w:t>87-89%</w:t>
            </w:r>
          </w:p>
        </w:tc>
        <w:tc>
          <w:tcPr>
            <w:tcW w:w="2214" w:type="dxa"/>
          </w:tcPr>
          <w:p w:rsidR="00762330" w:rsidRDefault="00762330" w:rsidP="00EA623A">
            <w:r>
              <w:t>D+</w:t>
            </w:r>
          </w:p>
        </w:tc>
        <w:tc>
          <w:tcPr>
            <w:tcW w:w="2214" w:type="dxa"/>
          </w:tcPr>
          <w:p w:rsidR="00762330" w:rsidRDefault="00762330" w:rsidP="00EA623A">
            <w:r>
              <w:t>67-69%</w:t>
            </w:r>
          </w:p>
        </w:tc>
      </w:tr>
      <w:tr w:rsidR="00762330" w:rsidTr="00EA623A">
        <w:tc>
          <w:tcPr>
            <w:tcW w:w="1278" w:type="dxa"/>
          </w:tcPr>
          <w:p w:rsidR="00762330" w:rsidRDefault="00762330" w:rsidP="00EA623A">
            <w:r>
              <w:t>B</w:t>
            </w:r>
          </w:p>
        </w:tc>
        <w:tc>
          <w:tcPr>
            <w:tcW w:w="3150" w:type="dxa"/>
          </w:tcPr>
          <w:p w:rsidR="00762330" w:rsidRDefault="00762330" w:rsidP="00EA623A">
            <w:r>
              <w:t>83-86%</w:t>
            </w:r>
          </w:p>
        </w:tc>
        <w:tc>
          <w:tcPr>
            <w:tcW w:w="2214" w:type="dxa"/>
          </w:tcPr>
          <w:p w:rsidR="00762330" w:rsidRDefault="00762330" w:rsidP="00EA623A">
            <w:r>
              <w:t>D</w:t>
            </w:r>
          </w:p>
        </w:tc>
        <w:tc>
          <w:tcPr>
            <w:tcW w:w="2214" w:type="dxa"/>
          </w:tcPr>
          <w:p w:rsidR="00762330" w:rsidRDefault="00762330" w:rsidP="00EA623A">
            <w:r>
              <w:t>60-66%</w:t>
            </w:r>
          </w:p>
        </w:tc>
      </w:tr>
      <w:tr w:rsidR="00762330" w:rsidTr="00EA623A">
        <w:tc>
          <w:tcPr>
            <w:tcW w:w="1278" w:type="dxa"/>
          </w:tcPr>
          <w:p w:rsidR="00762330" w:rsidRDefault="00762330" w:rsidP="00EA623A">
            <w:r>
              <w:t>B-</w:t>
            </w:r>
          </w:p>
        </w:tc>
        <w:tc>
          <w:tcPr>
            <w:tcW w:w="3150" w:type="dxa"/>
          </w:tcPr>
          <w:p w:rsidR="00762330" w:rsidRDefault="00762330" w:rsidP="00EA623A">
            <w:r>
              <w:t>80-82%</w:t>
            </w:r>
          </w:p>
        </w:tc>
        <w:tc>
          <w:tcPr>
            <w:tcW w:w="2214" w:type="dxa"/>
          </w:tcPr>
          <w:p w:rsidR="00762330" w:rsidRDefault="00762330" w:rsidP="00EA623A">
            <w:r>
              <w:t>F</w:t>
            </w:r>
          </w:p>
        </w:tc>
        <w:tc>
          <w:tcPr>
            <w:tcW w:w="2214" w:type="dxa"/>
          </w:tcPr>
          <w:p w:rsidR="00762330" w:rsidRDefault="00762330" w:rsidP="00EA623A">
            <w:r>
              <w:t>&lt;60%</w:t>
            </w:r>
          </w:p>
        </w:tc>
      </w:tr>
      <w:tr w:rsidR="00762330" w:rsidTr="00EA623A">
        <w:tc>
          <w:tcPr>
            <w:tcW w:w="1278" w:type="dxa"/>
          </w:tcPr>
          <w:p w:rsidR="00762330" w:rsidRDefault="00762330" w:rsidP="00EA623A">
            <w:r>
              <w:t>C+</w:t>
            </w:r>
          </w:p>
        </w:tc>
        <w:tc>
          <w:tcPr>
            <w:tcW w:w="3150" w:type="dxa"/>
          </w:tcPr>
          <w:p w:rsidR="00762330" w:rsidRDefault="00762330" w:rsidP="00EA623A">
            <w:r>
              <w:t>77-79%</w:t>
            </w:r>
          </w:p>
        </w:tc>
        <w:tc>
          <w:tcPr>
            <w:tcW w:w="2214" w:type="dxa"/>
          </w:tcPr>
          <w:p w:rsidR="00762330" w:rsidRDefault="00762330" w:rsidP="00EA623A"/>
        </w:tc>
        <w:tc>
          <w:tcPr>
            <w:tcW w:w="2214" w:type="dxa"/>
          </w:tcPr>
          <w:p w:rsidR="00762330" w:rsidRDefault="00762330" w:rsidP="00EA623A"/>
        </w:tc>
      </w:tr>
    </w:tbl>
    <w:p w:rsidR="00877B35" w:rsidRPr="00C31F9C" w:rsidRDefault="00877B35" w:rsidP="005E39D9">
      <w:pPr>
        <w:pStyle w:val="Heading2"/>
        <w:rPr>
          <w:sz w:val="24"/>
          <w:u w:val="single"/>
        </w:rPr>
      </w:pPr>
      <w:r>
        <w:rPr>
          <w:b/>
          <w:u w:val="single"/>
        </w:rPr>
        <w:lastRenderedPageBreak/>
        <w:t xml:space="preserve">How grades are calculated:  </w:t>
      </w:r>
      <w:r>
        <w:t xml:space="preserve">  </w:t>
      </w:r>
      <w:r w:rsidRPr="00C31F9C">
        <w:rPr>
          <w:sz w:val="24"/>
        </w:rPr>
        <w:t>There are 500 points possible.  Let’s say (for example) you received the following PERCENTAGE scores on your work:</w:t>
      </w:r>
    </w:p>
    <w:p w:rsidR="00877B35" w:rsidRPr="000D7E90" w:rsidRDefault="00877B35" w:rsidP="00877B35">
      <w:pPr>
        <w:pStyle w:val="NormalWeb"/>
        <w:ind w:right="720"/>
        <w:contextualSpacing/>
        <w:rPr>
          <w:lang w:val="es-ES_tradnl"/>
        </w:rPr>
      </w:pPr>
      <w:r w:rsidRPr="000D7E90">
        <w:rPr>
          <w:lang w:val="es-ES_tradnl"/>
        </w:rPr>
        <w:t>Exam 1</w:t>
      </w:r>
      <w:r w:rsidRPr="000D7E90">
        <w:rPr>
          <w:lang w:val="es-ES_tradnl"/>
        </w:rPr>
        <w:tab/>
      </w:r>
      <w:r w:rsidRPr="000D7E90">
        <w:rPr>
          <w:lang w:val="es-ES_tradnl"/>
        </w:rPr>
        <w:tab/>
      </w:r>
      <w:r w:rsidRPr="000D7E90">
        <w:rPr>
          <w:lang w:val="es-ES_tradnl"/>
        </w:rPr>
        <w:tab/>
        <w:t>87%</w:t>
      </w:r>
    </w:p>
    <w:p w:rsidR="00877B35" w:rsidRPr="000D7E90" w:rsidRDefault="00877B35" w:rsidP="00877B35">
      <w:pPr>
        <w:pStyle w:val="NormalWeb"/>
        <w:ind w:right="720"/>
        <w:contextualSpacing/>
        <w:rPr>
          <w:lang w:val="es-ES_tradnl"/>
        </w:rPr>
      </w:pPr>
      <w:r w:rsidRPr="000D7E90">
        <w:rPr>
          <w:lang w:val="es-ES_tradnl"/>
        </w:rPr>
        <w:t>Exam 2</w:t>
      </w:r>
      <w:r>
        <w:rPr>
          <w:lang w:val="es-ES_tradnl"/>
        </w:rPr>
        <w:tab/>
      </w:r>
      <w:r>
        <w:rPr>
          <w:lang w:val="es-ES_tradnl"/>
        </w:rPr>
        <w:tab/>
      </w:r>
      <w:r>
        <w:rPr>
          <w:lang w:val="es-ES_tradnl"/>
        </w:rPr>
        <w:tab/>
        <w:t>75%</w:t>
      </w:r>
    </w:p>
    <w:p w:rsidR="00877B35" w:rsidRPr="000D7E90" w:rsidRDefault="00877B35" w:rsidP="00877B35">
      <w:pPr>
        <w:pStyle w:val="NormalWeb"/>
        <w:ind w:right="720"/>
        <w:contextualSpacing/>
        <w:rPr>
          <w:lang w:val="es-ES_tradnl"/>
        </w:rPr>
      </w:pPr>
      <w:r w:rsidRPr="000D7E90">
        <w:rPr>
          <w:lang w:val="es-ES_tradnl"/>
        </w:rPr>
        <w:t>Exam 3</w:t>
      </w:r>
      <w:r>
        <w:rPr>
          <w:lang w:val="es-ES_tradnl"/>
        </w:rPr>
        <w:tab/>
      </w:r>
      <w:r>
        <w:rPr>
          <w:lang w:val="es-ES_tradnl"/>
        </w:rPr>
        <w:tab/>
      </w:r>
      <w:r>
        <w:rPr>
          <w:lang w:val="es-ES_tradnl"/>
        </w:rPr>
        <w:tab/>
        <w:t>92%</w:t>
      </w:r>
    </w:p>
    <w:p w:rsidR="00877B35" w:rsidRPr="000566A9" w:rsidRDefault="00877B35" w:rsidP="00877B35">
      <w:pPr>
        <w:pStyle w:val="NormalWeb"/>
        <w:ind w:right="720"/>
        <w:contextualSpacing/>
        <w:rPr>
          <w:lang w:val="es-ES_tradnl"/>
        </w:rPr>
      </w:pPr>
      <w:r>
        <w:rPr>
          <w:lang w:val="es-ES_tradnl"/>
        </w:rPr>
        <w:t>Lab Exercises</w:t>
      </w:r>
      <w:r>
        <w:rPr>
          <w:lang w:val="es-ES_tradnl"/>
        </w:rPr>
        <w:tab/>
      </w:r>
      <w:r>
        <w:rPr>
          <w:lang w:val="es-ES_tradnl"/>
        </w:rPr>
        <w:tab/>
      </w:r>
      <w:r>
        <w:rPr>
          <w:lang w:val="es-ES_tradnl"/>
        </w:rPr>
        <w:tab/>
        <w:t>95%</w:t>
      </w:r>
    </w:p>
    <w:p w:rsidR="00877B35" w:rsidRPr="00877B35" w:rsidRDefault="00877B35" w:rsidP="00877B35">
      <w:pPr>
        <w:pStyle w:val="NormalWeb"/>
        <w:ind w:right="720"/>
        <w:contextualSpacing/>
        <w:rPr>
          <w:b/>
        </w:rPr>
      </w:pPr>
      <w:r w:rsidRPr="000D7E90">
        <w:rPr>
          <w:b/>
        </w:rPr>
        <w:t>So your fina</w:t>
      </w:r>
      <w:r>
        <w:rPr>
          <w:b/>
        </w:rPr>
        <w:t>l grade would be (87+75+92+95+95) = 444/500 = 88.8</w:t>
      </w:r>
      <w:r w:rsidRPr="000D7E90">
        <w:rPr>
          <w:b/>
        </w:rPr>
        <w:t>%</w:t>
      </w:r>
      <w:r>
        <w:rPr>
          <w:b/>
        </w:rPr>
        <w:t xml:space="preserve"> = B+</w:t>
      </w:r>
    </w:p>
    <w:p w:rsidR="00E10A34" w:rsidRDefault="00E10A34" w:rsidP="00E10A34">
      <w:pPr>
        <w:rPr>
          <w:sz w:val="28"/>
        </w:rPr>
      </w:pPr>
      <w:r>
        <w:rPr>
          <w:b/>
          <w:bCs/>
          <w:sz w:val="28"/>
        </w:rPr>
        <w:t>Laboratory:</w:t>
      </w:r>
    </w:p>
    <w:p w:rsidR="00E10A34" w:rsidRDefault="00E10A34" w:rsidP="00E10A34">
      <w:pPr>
        <w:rPr>
          <w:sz w:val="20"/>
        </w:rPr>
      </w:pPr>
      <w:r>
        <w:rPr>
          <w:sz w:val="28"/>
        </w:rPr>
        <w:tab/>
      </w:r>
      <w:r w:rsidR="00C250C5">
        <w:rPr>
          <w:sz w:val="20"/>
        </w:rPr>
        <w:t>A lab manual will be provided in digital format (pdf)</w:t>
      </w:r>
    </w:p>
    <w:p w:rsidR="00E10A34" w:rsidRPr="00415F2A" w:rsidRDefault="00E10A34" w:rsidP="00E10A34">
      <w:pPr>
        <w:pStyle w:val="BodyText"/>
        <w:rPr>
          <w:b/>
          <w:sz w:val="24"/>
        </w:rPr>
      </w:pPr>
      <w:r>
        <w:tab/>
      </w:r>
      <w:r w:rsidRPr="00415F2A">
        <w:rPr>
          <w:b/>
          <w:sz w:val="24"/>
        </w:rPr>
        <w:t xml:space="preserve">During the lab introduction, computers are NOT to be </w:t>
      </w:r>
      <w:r w:rsidR="00D91561">
        <w:rPr>
          <w:b/>
          <w:sz w:val="24"/>
        </w:rPr>
        <w:t>used for any function except 379</w:t>
      </w:r>
      <w:r>
        <w:rPr>
          <w:b/>
          <w:sz w:val="24"/>
        </w:rPr>
        <w:t>!</w:t>
      </w:r>
      <w:r w:rsidRPr="00415F2A">
        <w:rPr>
          <w:b/>
          <w:sz w:val="24"/>
        </w:rPr>
        <w:t xml:space="preserve"> </w:t>
      </w:r>
    </w:p>
    <w:p w:rsidR="00E10A34" w:rsidRPr="00415F2A" w:rsidRDefault="00E10A34" w:rsidP="00E10A34">
      <w:pPr>
        <w:pStyle w:val="BodyText"/>
        <w:rPr>
          <w:b/>
          <w:sz w:val="24"/>
        </w:rPr>
      </w:pPr>
      <w:r w:rsidRPr="00415F2A">
        <w:rPr>
          <w:b/>
          <w:sz w:val="24"/>
          <w:u w:val="single"/>
        </w:rPr>
        <w:t>Lab exercises are due one week after assignment, unless otherwise instructed</w:t>
      </w:r>
      <w:r w:rsidRPr="00415F2A">
        <w:rPr>
          <w:b/>
          <w:sz w:val="24"/>
        </w:rPr>
        <w:t>.</w:t>
      </w:r>
    </w:p>
    <w:p w:rsidR="00B610E2" w:rsidRDefault="00E10A34" w:rsidP="00E10A34">
      <w:pPr>
        <w:pStyle w:val="BodyText"/>
        <w:rPr>
          <w:b/>
          <w:sz w:val="24"/>
        </w:rPr>
      </w:pPr>
      <w:r w:rsidRPr="00631CD3">
        <w:rPr>
          <w:b/>
          <w:sz w:val="24"/>
        </w:rPr>
        <w:t>Late labs will be assessed at 25% late penalty</w:t>
      </w:r>
      <w:r>
        <w:t xml:space="preserve">.  </w:t>
      </w:r>
      <w:r w:rsidRPr="00631CD3">
        <w:rPr>
          <w:b/>
          <w:sz w:val="24"/>
          <w:u w:val="single"/>
        </w:rPr>
        <w:t>Late labs will only be accepted for two weeks after the lab due date</w:t>
      </w:r>
      <w:r w:rsidR="00E309DF">
        <w:rPr>
          <w:b/>
          <w:sz w:val="24"/>
          <w:u w:val="single"/>
        </w:rPr>
        <w:t xml:space="preserve"> (or, 3 weeks after being assigned)</w:t>
      </w:r>
      <w:r>
        <w:rPr>
          <w:b/>
          <w:sz w:val="24"/>
        </w:rPr>
        <w:t xml:space="preserve">. </w:t>
      </w:r>
    </w:p>
    <w:p w:rsidR="00D91561" w:rsidRDefault="00D91561" w:rsidP="00E10A34">
      <w:pPr>
        <w:pStyle w:val="BodyText"/>
        <w:rPr>
          <w:b/>
          <w:sz w:val="24"/>
        </w:rPr>
      </w:pPr>
    </w:p>
    <w:p w:rsidR="00D91561" w:rsidRDefault="00D91561" w:rsidP="00E10A34">
      <w:pPr>
        <w:pStyle w:val="BodyText"/>
        <w:rPr>
          <w:b/>
          <w:sz w:val="24"/>
        </w:rPr>
      </w:pPr>
      <w:r w:rsidRPr="00B13408">
        <w:rPr>
          <w:b/>
          <w:sz w:val="28"/>
          <w:szCs w:val="28"/>
        </w:rPr>
        <w:t>Electronic devices</w:t>
      </w:r>
      <w:r>
        <w:rPr>
          <w:b/>
          <w:sz w:val="24"/>
        </w:rPr>
        <w:t>:</w:t>
      </w:r>
    </w:p>
    <w:p w:rsidR="00D91561" w:rsidRPr="00D91561" w:rsidRDefault="00D91561" w:rsidP="00E10A34">
      <w:pPr>
        <w:pStyle w:val="BodyText"/>
        <w:rPr>
          <w:sz w:val="24"/>
        </w:rPr>
      </w:pPr>
      <w:r>
        <w:rPr>
          <w:b/>
          <w:sz w:val="24"/>
        </w:rPr>
        <w:tab/>
      </w:r>
      <w:r w:rsidR="003F4C74">
        <w:rPr>
          <w:sz w:val="24"/>
        </w:rPr>
        <w:t xml:space="preserve">Cell phones, blackberries, </w:t>
      </w:r>
      <w:r>
        <w:rPr>
          <w:sz w:val="24"/>
        </w:rPr>
        <w:t>and other electronic devices should be turned off during class (lecture and lab).</w:t>
      </w:r>
      <w:r w:rsidR="001B6CD9">
        <w:rPr>
          <w:sz w:val="24"/>
        </w:rPr>
        <w:t xml:space="preserve">  Laptops</w:t>
      </w:r>
      <w:r w:rsidR="0039632C">
        <w:rPr>
          <w:sz w:val="24"/>
        </w:rPr>
        <w:t>/ipads</w:t>
      </w:r>
      <w:r w:rsidR="001B6CD9">
        <w:rPr>
          <w:sz w:val="24"/>
        </w:rPr>
        <w:t xml:space="preserve"> are OK as long as they are used for 379 only, please remember that electronic devices can be very disruptive to the learning process of those students sitting behind and around you.</w:t>
      </w:r>
    </w:p>
    <w:p w:rsidR="00B610E2" w:rsidRDefault="00B610E2" w:rsidP="00664794">
      <w:pPr>
        <w:rPr>
          <w:b/>
          <w:sz w:val="28"/>
          <w:szCs w:val="28"/>
        </w:rPr>
      </w:pPr>
    </w:p>
    <w:p w:rsidR="00C66552" w:rsidRDefault="00C66552" w:rsidP="00664794">
      <w:pPr>
        <w:rPr>
          <w:sz w:val="20"/>
          <w:szCs w:val="20"/>
        </w:rPr>
      </w:pPr>
      <w:r>
        <w:rPr>
          <w:b/>
          <w:sz w:val="28"/>
          <w:szCs w:val="28"/>
        </w:rPr>
        <w:t>Community</w:t>
      </w:r>
      <w:r w:rsidR="007463A5" w:rsidRPr="008A0EB0">
        <w:rPr>
          <w:b/>
          <w:sz w:val="28"/>
          <w:szCs w:val="28"/>
        </w:rPr>
        <w:t xml:space="preserve"> Rights and Responsibilities</w:t>
      </w:r>
      <w:r w:rsidR="001B49F0">
        <w:rPr>
          <w:b/>
          <w:sz w:val="28"/>
          <w:szCs w:val="28"/>
        </w:rPr>
        <w:t>.</w:t>
      </w:r>
      <w:r w:rsidR="001B49F0">
        <w:rPr>
          <w:sz w:val="20"/>
          <w:szCs w:val="20"/>
        </w:rPr>
        <w:t xml:space="preserve"> </w:t>
      </w:r>
      <w:r w:rsidR="007463A5" w:rsidRPr="007463A5">
        <w:rPr>
          <w:sz w:val="20"/>
          <w:szCs w:val="20"/>
        </w:rPr>
        <w:t xml:space="preserve"> </w:t>
      </w:r>
    </w:p>
    <w:p w:rsidR="00B917A3" w:rsidRPr="007A6F45" w:rsidRDefault="00B917A3" w:rsidP="00664794">
      <w:r w:rsidRPr="007A6F45">
        <w:t>In accordance with UW system policies, Geography 379/579 is dedicated to a safe, supportive and non-discriminatory environment for all persons rega</w:t>
      </w:r>
      <w:r w:rsidR="00D43F28">
        <w:t>rdless of age, race</w:t>
      </w:r>
      <w:r w:rsidRPr="007A6F45">
        <w:t>, religion, gender, sexual orientation or disability.</w:t>
      </w:r>
    </w:p>
    <w:p w:rsidR="00664794" w:rsidRPr="007A6F45" w:rsidRDefault="00C66552" w:rsidP="00664794">
      <w:r w:rsidRPr="007A6F45">
        <w:t xml:space="preserve">Students with special needs should talk to me during the first two weeks of class and possibly work with the </w:t>
      </w:r>
      <w:r w:rsidRPr="007A6F45">
        <w:rPr>
          <w:b/>
        </w:rPr>
        <w:t>Office of Disability Services</w:t>
      </w:r>
      <w:r w:rsidRPr="007A6F45">
        <w:t>.  Religious beliefs will be accommodated according</w:t>
      </w:r>
      <w:r w:rsidR="00DA603C" w:rsidRPr="007A6F45">
        <w:t xml:space="preserve"> to</w:t>
      </w:r>
      <w:r w:rsidRPr="007A6F45">
        <w:t xml:space="preserve"> U</w:t>
      </w:r>
      <w:r w:rsidR="00B917A3" w:rsidRPr="007A6F45">
        <w:t xml:space="preserve">WS 22.03.  </w:t>
      </w:r>
      <w:r w:rsidRPr="007A6F45">
        <w:t xml:space="preserve">It is the responsibility of all students to familiarize themselves with UWSP policies regarding special </w:t>
      </w:r>
      <w:r w:rsidR="00D37EE4" w:rsidRPr="007A6F45">
        <w:t>accommodations</w:t>
      </w:r>
      <w:r w:rsidRPr="007A6F45">
        <w:t xml:space="preserve">, </w:t>
      </w:r>
      <w:r w:rsidR="00B917A3" w:rsidRPr="007A6F45">
        <w:t xml:space="preserve">academic </w:t>
      </w:r>
      <w:r w:rsidRPr="007A6F45">
        <w:t xml:space="preserve">misconduct, religious beliefs accommodation, discrimination, and absence for university sponsored events.  </w:t>
      </w:r>
      <w:r w:rsidR="00B917A3" w:rsidRPr="007A6F45">
        <w:t>P</w:t>
      </w:r>
      <w:r w:rsidR="00ED3111" w:rsidRPr="007A6F45">
        <w:t>lease refer</w:t>
      </w:r>
      <w:r w:rsidR="00B917A3" w:rsidRPr="007A6F45">
        <w:t xml:space="preserve"> </w:t>
      </w:r>
      <w:r w:rsidR="0024294D">
        <w:t xml:space="preserve">to </w:t>
      </w:r>
      <w:r w:rsidR="00ED3111" w:rsidRPr="007A6F45">
        <w:t>the following web</w:t>
      </w:r>
      <w:r w:rsidR="00664794" w:rsidRPr="007A6F45">
        <w:t xml:space="preserve"> </w:t>
      </w:r>
      <w:r w:rsidR="00ED3111" w:rsidRPr="007A6F45">
        <w:t>document,  “</w:t>
      </w:r>
      <w:r w:rsidR="00664794" w:rsidRPr="007A6F45">
        <w:t>Rights and Responsibilities,” which</w:t>
      </w:r>
      <w:r w:rsidR="00332966">
        <w:t xml:space="preserve"> details your rights and responsibilities </w:t>
      </w:r>
      <w:r w:rsidR="00664794" w:rsidRPr="007A6F45">
        <w:t>within the UWSP campus community.</w:t>
      </w:r>
    </w:p>
    <w:p w:rsidR="007463A5" w:rsidRPr="007A6F45" w:rsidRDefault="00786E52" w:rsidP="007463A5">
      <w:pPr>
        <w:rPr>
          <w:rStyle w:val="Hyperlink"/>
        </w:rPr>
      </w:pPr>
      <w:hyperlink r:id="rId6" w:history="1">
        <w:r w:rsidR="00ED3111" w:rsidRPr="007A6F45">
          <w:rPr>
            <w:rStyle w:val="Hyperlink"/>
          </w:rPr>
          <w:t>http://www.uwsp.edu/stuaffairs/Pages/rightsandresponsibilities.aspx</w:t>
        </w:r>
      </w:hyperlink>
    </w:p>
    <w:p w:rsidR="00ED3111" w:rsidRPr="007A6F45" w:rsidRDefault="00ED3111" w:rsidP="007463A5">
      <w:pPr>
        <w:rPr>
          <w:rStyle w:val="Hyperlink"/>
        </w:rPr>
      </w:pPr>
    </w:p>
    <w:p w:rsidR="00D91561" w:rsidRDefault="00D91561" w:rsidP="007463A5">
      <w:pPr>
        <w:rPr>
          <w:rStyle w:val="Hyperlink"/>
          <w:sz w:val="20"/>
          <w:szCs w:val="20"/>
        </w:rPr>
      </w:pPr>
    </w:p>
    <w:p w:rsidR="00D91561" w:rsidRPr="009D627C" w:rsidRDefault="00D91561" w:rsidP="007463A5">
      <w:pPr>
        <w:rPr>
          <w:sz w:val="20"/>
          <w:szCs w:val="20"/>
        </w:rPr>
      </w:pPr>
    </w:p>
    <w:sectPr w:rsidR="00D91561" w:rsidRPr="009D627C" w:rsidSect="00280B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B379B"/>
    <w:multiLevelType w:val="hybridMultilevel"/>
    <w:tmpl w:val="8DC8DCD4"/>
    <w:lvl w:ilvl="0" w:tplc="295AA7C0">
      <w:start w:val="1"/>
      <w:numFmt w:val="upperLetter"/>
      <w:lvlText w:val="%1-"/>
      <w:lvlJc w:val="left"/>
      <w:pPr>
        <w:tabs>
          <w:tab w:val="num" w:pos="5040"/>
        </w:tabs>
        <w:ind w:left="5040" w:hanging="3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7A84733A"/>
    <w:multiLevelType w:val="hybridMultilevel"/>
    <w:tmpl w:val="D034E6D0"/>
    <w:lvl w:ilvl="0" w:tplc="6E9A926A">
      <w:start w:val="1"/>
      <w:numFmt w:val="decimal"/>
      <w:lvlText w:val="%1.)"/>
      <w:lvlJc w:val="left"/>
      <w:pPr>
        <w:tabs>
          <w:tab w:val="num" w:pos="1080"/>
        </w:tabs>
        <w:ind w:left="1080" w:hanging="360"/>
      </w:pPr>
      <w:rPr>
        <w:rFonts w:hint="default"/>
        <w:b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0B"/>
    <w:rsid w:val="00014602"/>
    <w:rsid w:val="00063AAB"/>
    <w:rsid w:val="000730A5"/>
    <w:rsid w:val="00164A54"/>
    <w:rsid w:val="0016585A"/>
    <w:rsid w:val="00173C2F"/>
    <w:rsid w:val="001B49F0"/>
    <w:rsid w:val="001B6CD9"/>
    <w:rsid w:val="001F3D47"/>
    <w:rsid w:val="002060F7"/>
    <w:rsid w:val="00241122"/>
    <w:rsid w:val="0024294D"/>
    <w:rsid w:val="00280B25"/>
    <w:rsid w:val="002A0A70"/>
    <w:rsid w:val="002C1F52"/>
    <w:rsid w:val="002C6E5B"/>
    <w:rsid w:val="002D52EB"/>
    <w:rsid w:val="00325F39"/>
    <w:rsid w:val="00332966"/>
    <w:rsid w:val="00374FF6"/>
    <w:rsid w:val="0039632C"/>
    <w:rsid w:val="003B7BD4"/>
    <w:rsid w:val="003F0D80"/>
    <w:rsid w:val="003F4C74"/>
    <w:rsid w:val="00441B1C"/>
    <w:rsid w:val="004471B7"/>
    <w:rsid w:val="0047660C"/>
    <w:rsid w:val="00481DA1"/>
    <w:rsid w:val="004A3DD7"/>
    <w:rsid w:val="005503C5"/>
    <w:rsid w:val="005664E9"/>
    <w:rsid w:val="0058127C"/>
    <w:rsid w:val="00590DAC"/>
    <w:rsid w:val="005E39D9"/>
    <w:rsid w:val="005F3C80"/>
    <w:rsid w:val="00606E2A"/>
    <w:rsid w:val="00617FA0"/>
    <w:rsid w:val="00623C6A"/>
    <w:rsid w:val="006372ED"/>
    <w:rsid w:val="0066364B"/>
    <w:rsid w:val="00664794"/>
    <w:rsid w:val="006A49C8"/>
    <w:rsid w:val="006B07D4"/>
    <w:rsid w:val="006C192E"/>
    <w:rsid w:val="006D50D9"/>
    <w:rsid w:val="006F49EA"/>
    <w:rsid w:val="007026C8"/>
    <w:rsid w:val="00710246"/>
    <w:rsid w:val="00727680"/>
    <w:rsid w:val="007463A5"/>
    <w:rsid w:val="0075058E"/>
    <w:rsid w:val="00762330"/>
    <w:rsid w:val="00786E52"/>
    <w:rsid w:val="007A6F45"/>
    <w:rsid w:val="007B12C0"/>
    <w:rsid w:val="007C29B8"/>
    <w:rsid w:val="007C4BB1"/>
    <w:rsid w:val="007D24B2"/>
    <w:rsid w:val="007F0892"/>
    <w:rsid w:val="007F6B26"/>
    <w:rsid w:val="00835F8B"/>
    <w:rsid w:val="0084044D"/>
    <w:rsid w:val="00854BC8"/>
    <w:rsid w:val="008661B0"/>
    <w:rsid w:val="00877B35"/>
    <w:rsid w:val="00894106"/>
    <w:rsid w:val="008A0EB0"/>
    <w:rsid w:val="008E3B74"/>
    <w:rsid w:val="00923A4E"/>
    <w:rsid w:val="00932C2F"/>
    <w:rsid w:val="00937A37"/>
    <w:rsid w:val="009701AE"/>
    <w:rsid w:val="009956B3"/>
    <w:rsid w:val="0099720B"/>
    <w:rsid w:val="009A62DB"/>
    <w:rsid w:val="009B085C"/>
    <w:rsid w:val="009D627C"/>
    <w:rsid w:val="00A63F75"/>
    <w:rsid w:val="00AB57A0"/>
    <w:rsid w:val="00B0419A"/>
    <w:rsid w:val="00B13408"/>
    <w:rsid w:val="00B610E2"/>
    <w:rsid w:val="00B917A3"/>
    <w:rsid w:val="00BA37AA"/>
    <w:rsid w:val="00C02604"/>
    <w:rsid w:val="00C217AC"/>
    <w:rsid w:val="00C21F7D"/>
    <w:rsid w:val="00C250C5"/>
    <w:rsid w:val="00C31F9C"/>
    <w:rsid w:val="00C66552"/>
    <w:rsid w:val="00CA4E48"/>
    <w:rsid w:val="00CF320B"/>
    <w:rsid w:val="00D37EE4"/>
    <w:rsid w:val="00D43F28"/>
    <w:rsid w:val="00D44E0B"/>
    <w:rsid w:val="00D91561"/>
    <w:rsid w:val="00D93B9F"/>
    <w:rsid w:val="00DA603C"/>
    <w:rsid w:val="00DF54EF"/>
    <w:rsid w:val="00E10A34"/>
    <w:rsid w:val="00E309DF"/>
    <w:rsid w:val="00EA6734"/>
    <w:rsid w:val="00EC3B8A"/>
    <w:rsid w:val="00ED3111"/>
    <w:rsid w:val="00EE3D2E"/>
    <w:rsid w:val="00FC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E3FDFEA"/>
  <w15:docId w15:val="{05914E9F-7508-4F48-AA72-BECF63FA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B25"/>
    <w:rPr>
      <w:sz w:val="24"/>
      <w:szCs w:val="24"/>
      <w:lang w:eastAsia="en-US"/>
    </w:rPr>
  </w:style>
  <w:style w:type="paragraph" w:styleId="Heading1">
    <w:name w:val="heading 1"/>
    <w:basedOn w:val="Normal"/>
    <w:next w:val="Normal"/>
    <w:qFormat/>
    <w:rsid w:val="00280B25"/>
    <w:pPr>
      <w:keepNext/>
      <w:outlineLvl w:val="0"/>
    </w:pPr>
    <w:rPr>
      <w:b/>
      <w:bCs/>
      <w:sz w:val="28"/>
    </w:rPr>
  </w:style>
  <w:style w:type="paragraph" w:styleId="Heading2">
    <w:name w:val="heading 2"/>
    <w:basedOn w:val="Normal"/>
    <w:next w:val="Normal"/>
    <w:qFormat/>
    <w:rsid w:val="00280B25"/>
    <w:pPr>
      <w:keepNext/>
      <w:outlineLvl w:val="1"/>
    </w:pPr>
    <w:rPr>
      <w:sz w:val="28"/>
    </w:rPr>
  </w:style>
  <w:style w:type="paragraph" w:styleId="Heading3">
    <w:name w:val="heading 3"/>
    <w:basedOn w:val="Normal"/>
    <w:next w:val="Normal"/>
    <w:qFormat/>
    <w:rsid w:val="00280B25"/>
    <w:pPr>
      <w:keepNext/>
      <w:ind w:left="144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80B25"/>
    <w:rPr>
      <w:color w:val="0000FF"/>
      <w:u w:val="single"/>
    </w:rPr>
  </w:style>
  <w:style w:type="paragraph" w:styleId="BodyText">
    <w:name w:val="Body Text"/>
    <w:basedOn w:val="Normal"/>
    <w:rsid w:val="00280B25"/>
    <w:rPr>
      <w:sz w:val="20"/>
    </w:rPr>
  </w:style>
  <w:style w:type="character" w:styleId="FollowedHyperlink">
    <w:name w:val="FollowedHyperlink"/>
    <w:basedOn w:val="DefaultParagraphFont"/>
    <w:rsid w:val="001B49F0"/>
    <w:rPr>
      <w:color w:val="800080"/>
      <w:u w:val="single"/>
    </w:rPr>
  </w:style>
  <w:style w:type="table" w:styleId="TableGrid">
    <w:name w:val="Table Grid"/>
    <w:basedOn w:val="TableNormal"/>
    <w:rsid w:val="0076233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877B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26321">
      <w:bodyDiv w:val="1"/>
      <w:marLeft w:val="0"/>
      <w:marRight w:val="0"/>
      <w:marTop w:val="0"/>
      <w:marBottom w:val="0"/>
      <w:divBdr>
        <w:top w:val="none" w:sz="0" w:space="0" w:color="auto"/>
        <w:left w:val="none" w:sz="0" w:space="0" w:color="auto"/>
        <w:bottom w:val="none" w:sz="0" w:space="0" w:color="auto"/>
        <w:right w:val="none" w:sz="0" w:space="0" w:color="auto"/>
      </w:divBdr>
      <w:divsChild>
        <w:div w:id="931087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stuaffairs/Pages/rightsandresponsibilities.aspx" TargetMode="External"/><Relationship Id="rId11" Type="http://schemas.openxmlformats.org/officeDocument/2006/relationships/customXml" Target="../customXml/item3.xml"/><Relationship Id="rId5" Type="http://schemas.openxmlformats.org/officeDocument/2006/relationships/hyperlink" Target="mailto:elarsen@uwsp.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477/677</Number>
    <Section xmlns="409cf07c-705a-4568-bc2e-e1a7cd36a2d3" xsi:nil="true"/>
    <Calendar_x0020_Year xmlns="409cf07c-705a-4568-bc2e-e1a7cd36a2d3">2017</Calendar_x0020_Year>
    <Course_x0020_Name xmlns="409cf07c-705a-4568-bc2e-e1a7cd36a2d3">Geography 477/677	 Remote Sensing 2	</Course_x0020_Name>
    <Instructor xmlns="409cf07c-705a-4568-bc2e-e1a7cd36a2d3">Eric Larsen</Instructor>
    <Pre xmlns="409cf07c-705a-4568-bc2e-e1a7cd36a2d3">44</Pre>
    <Campus xmlns="409cf07c-705a-4568-bc2e-e1a7cd36a2d3">
      <Value>Stevens Point</Value>
    </Campus>
  </documentManagement>
</p:properties>
</file>

<file path=customXml/itemProps1.xml><?xml version="1.0" encoding="utf-8"?>
<ds:datastoreItem xmlns:ds="http://schemas.openxmlformats.org/officeDocument/2006/customXml" ds:itemID="{04251604-6C72-4CED-A884-3C914D05F7F5}"/>
</file>

<file path=customXml/itemProps2.xml><?xml version="1.0" encoding="utf-8"?>
<ds:datastoreItem xmlns:ds="http://schemas.openxmlformats.org/officeDocument/2006/customXml" ds:itemID="{6A0FBDD9-C1E6-4E3C-A084-00B4CCB5E726}"/>
</file>

<file path=customXml/itemProps3.xml><?xml version="1.0" encoding="utf-8"?>
<ds:datastoreItem xmlns:ds="http://schemas.openxmlformats.org/officeDocument/2006/customXml" ds:itemID="{B2BEFB40-9E2E-4CFD-AC24-D2C79459CA37}"/>
</file>

<file path=docProps/app.xml><?xml version="1.0" encoding="utf-8"?>
<Properties xmlns="http://schemas.openxmlformats.org/officeDocument/2006/extended-properties" xmlns:vt="http://schemas.openxmlformats.org/officeDocument/2006/docPropsVTypes">
  <Template>Normal</Template>
  <TotalTime>5</TotalTime>
  <Pages>2</Pages>
  <Words>619</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Geography / Natural Resources 379/579</vt:lpstr>
    </vt:vector>
  </TitlesOfParts>
  <Company>UWSP</Company>
  <LinksUpToDate>false</LinksUpToDate>
  <CharactersWithSpaces>4194</CharactersWithSpaces>
  <SharedDoc>false</SharedDoc>
  <HLinks>
    <vt:vector size="12" baseType="variant">
      <vt:variant>
        <vt:i4>1179735</vt:i4>
      </vt:variant>
      <vt:variant>
        <vt:i4>3</vt:i4>
      </vt:variant>
      <vt:variant>
        <vt:i4>0</vt:i4>
      </vt:variant>
      <vt:variant>
        <vt:i4>5</vt:i4>
      </vt:variant>
      <vt:variant>
        <vt:lpwstr>http://www.uwsp.edu/news/uwspcatalog/academic.htm</vt:lpwstr>
      </vt:variant>
      <vt:variant>
        <vt:lpwstr/>
      </vt:variant>
      <vt:variant>
        <vt:i4>3604499</vt:i4>
      </vt:variant>
      <vt:variant>
        <vt:i4>0</vt:i4>
      </vt:variant>
      <vt:variant>
        <vt:i4>0</vt:i4>
      </vt:variant>
      <vt:variant>
        <vt:i4>5</vt:i4>
      </vt:variant>
      <vt:variant>
        <vt:lpwstr>mailto:elarsen@uwsp.edu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 Natural Resources 379/579</dc:title>
  <dc:creator>elarsen</dc:creator>
  <cp:lastModifiedBy>Larsen, Eric</cp:lastModifiedBy>
  <cp:revision>6</cp:revision>
  <cp:lastPrinted>2008-08-31T16:28:00Z</cp:lastPrinted>
  <dcterms:created xsi:type="dcterms:W3CDTF">2017-09-06T14:52:00Z</dcterms:created>
  <dcterms:modified xsi:type="dcterms:W3CDTF">2017-09-25T22:14:00Z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