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9C12" w14:textId="77777777" w:rsidR="00162766" w:rsidRPr="008D63FE" w:rsidRDefault="00162766" w:rsidP="008D63FE">
      <w:pPr>
        <w:shd w:val="clear" w:color="auto" w:fill="FFFF00"/>
        <w:autoSpaceDE w:val="0"/>
        <w:autoSpaceDN w:val="0"/>
        <w:adjustRightInd w:val="0"/>
        <w:spacing w:after="0" w:line="240" w:lineRule="auto"/>
        <w:ind w:left="360"/>
        <w:jc w:val="center"/>
        <w:rPr>
          <w:rFonts w:ascii="Verdana" w:hAnsi="Verdana" w:cs="Tahoma"/>
          <w:b/>
          <w:bCs/>
          <w:sz w:val="36"/>
          <w:szCs w:val="36"/>
        </w:rPr>
      </w:pPr>
      <w:r w:rsidRPr="008D63FE">
        <w:rPr>
          <w:rFonts w:ascii="Verdana" w:hAnsi="Verdana" w:cs="Tahoma"/>
          <w:b/>
          <w:bCs/>
          <w:sz w:val="36"/>
          <w:szCs w:val="36"/>
        </w:rPr>
        <w:t xml:space="preserve">Student Affairs Assessment </w:t>
      </w:r>
      <w:r w:rsidR="00EF68CE">
        <w:rPr>
          <w:rFonts w:ascii="Verdana" w:hAnsi="Verdana" w:cs="Tahoma"/>
          <w:b/>
          <w:bCs/>
          <w:sz w:val="36"/>
          <w:szCs w:val="36"/>
        </w:rPr>
        <w:t>Reporting Format</w:t>
      </w:r>
    </w:p>
    <w:p w14:paraId="62A79C13" w14:textId="77777777" w:rsidR="00162766" w:rsidRPr="008D63FE" w:rsidRDefault="00162766" w:rsidP="008D63FE">
      <w:pPr>
        <w:autoSpaceDE w:val="0"/>
        <w:autoSpaceDN w:val="0"/>
        <w:adjustRightInd w:val="0"/>
        <w:spacing w:after="0" w:line="240" w:lineRule="auto"/>
        <w:rPr>
          <w:rFonts w:ascii="Verdana" w:hAnsi="Verdana" w:cs="Tahoma"/>
          <w:b/>
          <w:bCs/>
          <w:sz w:val="24"/>
          <w:szCs w:val="24"/>
        </w:rPr>
      </w:pPr>
    </w:p>
    <w:p w14:paraId="62A79C14" w14:textId="77777777" w:rsidR="008D63FE" w:rsidRDefault="00EF68CE" w:rsidP="008D63FE">
      <w:pPr>
        <w:autoSpaceDE w:val="0"/>
        <w:autoSpaceDN w:val="0"/>
        <w:adjustRightInd w:val="0"/>
        <w:spacing w:after="0" w:line="240" w:lineRule="auto"/>
        <w:rPr>
          <w:rFonts w:ascii="Verdana" w:hAnsi="Verdana" w:cs="Tahoma"/>
          <w:bCs/>
          <w:sz w:val="24"/>
          <w:szCs w:val="24"/>
        </w:rPr>
      </w:pPr>
      <w:r w:rsidRPr="00EF68CE">
        <w:rPr>
          <w:rFonts w:ascii="Verdana" w:hAnsi="Verdana" w:cs="Tahoma"/>
          <w:bCs/>
          <w:sz w:val="24"/>
          <w:szCs w:val="24"/>
        </w:rPr>
        <w:t>Each unit will be asked to provide a one page departmental overview, a written report to the Student Affairs Assessment Team each summer.</w:t>
      </w:r>
      <w:r>
        <w:rPr>
          <w:rFonts w:ascii="Verdana" w:hAnsi="Verdana" w:cs="Tahoma"/>
          <w:bCs/>
          <w:sz w:val="24"/>
          <w:szCs w:val="24"/>
        </w:rPr>
        <w:t xml:space="preserve">  In addition, the departments will be asked to present a 5 minute summary of their assessment data/findings at the fall divisional meeting.</w:t>
      </w:r>
    </w:p>
    <w:p w14:paraId="62A79C15" w14:textId="77777777" w:rsidR="00EF68CE" w:rsidRDefault="00EF68CE" w:rsidP="008D63FE">
      <w:pPr>
        <w:autoSpaceDE w:val="0"/>
        <w:autoSpaceDN w:val="0"/>
        <w:adjustRightInd w:val="0"/>
        <w:spacing w:after="0" w:line="240" w:lineRule="auto"/>
        <w:rPr>
          <w:rFonts w:ascii="Verdana" w:hAnsi="Verdana" w:cs="Tahoma"/>
          <w:bCs/>
          <w:sz w:val="24"/>
          <w:szCs w:val="24"/>
        </w:rPr>
      </w:pPr>
    </w:p>
    <w:p w14:paraId="62A79C16" w14:textId="77777777" w:rsidR="00EF68CE" w:rsidRPr="00EF68CE" w:rsidRDefault="00EF68CE" w:rsidP="008D63FE">
      <w:pPr>
        <w:autoSpaceDE w:val="0"/>
        <w:autoSpaceDN w:val="0"/>
        <w:adjustRightInd w:val="0"/>
        <w:spacing w:after="0" w:line="240" w:lineRule="auto"/>
        <w:rPr>
          <w:rFonts w:ascii="Verdana" w:hAnsi="Verdana" w:cs="Tahoma"/>
          <w:b/>
          <w:bCs/>
          <w:sz w:val="24"/>
          <w:szCs w:val="24"/>
        </w:rPr>
      </w:pPr>
      <w:r w:rsidRPr="00EF68CE">
        <w:rPr>
          <w:rFonts w:ascii="Verdana" w:hAnsi="Verdana" w:cs="Tahoma"/>
          <w:b/>
          <w:bCs/>
          <w:sz w:val="24"/>
          <w:szCs w:val="24"/>
        </w:rPr>
        <w:t>Requirements of the Written Report (See Rubric)</w:t>
      </w:r>
    </w:p>
    <w:p w14:paraId="62A79C17" w14:textId="79B5EB55" w:rsidR="00EF68CE" w:rsidRDefault="00EC28E7" w:rsidP="00EF68CE">
      <w:pPr>
        <w:pStyle w:val="ListParagraph"/>
        <w:numPr>
          <w:ilvl w:val="0"/>
          <w:numId w:val="6"/>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No more than </w:t>
      </w:r>
      <w:r w:rsidR="00EF68CE">
        <w:rPr>
          <w:rFonts w:ascii="Verdana" w:hAnsi="Verdana" w:cs="Tahoma"/>
          <w:bCs/>
          <w:sz w:val="24"/>
          <w:szCs w:val="24"/>
        </w:rPr>
        <w:t>10 pages</w:t>
      </w:r>
      <w:r>
        <w:rPr>
          <w:rFonts w:ascii="Verdana" w:hAnsi="Verdana" w:cs="Tahoma"/>
          <w:bCs/>
          <w:sz w:val="24"/>
          <w:szCs w:val="24"/>
        </w:rPr>
        <w:t>, single spaced with 12 point fo</w:t>
      </w:r>
      <w:r w:rsidR="00EF68CE">
        <w:rPr>
          <w:rFonts w:ascii="Verdana" w:hAnsi="Verdana" w:cs="Tahoma"/>
          <w:bCs/>
          <w:sz w:val="24"/>
          <w:szCs w:val="24"/>
        </w:rPr>
        <w:t>nt size within the word format attached.  The written report will be due with the departments annual report on August 1</w:t>
      </w:r>
      <w:r w:rsidR="00EF68CE" w:rsidRPr="00EF68CE">
        <w:rPr>
          <w:rFonts w:ascii="Verdana" w:hAnsi="Verdana" w:cs="Tahoma"/>
          <w:bCs/>
          <w:sz w:val="24"/>
          <w:szCs w:val="24"/>
          <w:vertAlign w:val="superscript"/>
        </w:rPr>
        <w:t>st</w:t>
      </w:r>
      <w:r w:rsidR="00EF68CE">
        <w:rPr>
          <w:rFonts w:ascii="Verdana" w:hAnsi="Verdana" w:cs="Tahoma"/>
          <w:bCs/>
          <w:sz w:val="24"/>
          <w:szCs w:val="24"/>
        </w:rPr>
        <w:t xml:space="preserve"> each summer.</w:t>
      </w:r>
    </w:p>
    <w:p w14:paraId="62A79C18" w14:textId="77777777" w:rsidR="00EF68CE" w:rsidRDefault="00EF68CE" w:rsidP="00EF68CE">
      <w:pPr>
        <w:pStyle w:val="ListParagraph"/>
        <w:numPr>
          <w:ilvl w:val="1"/>
          <w:numId w:val="6"/>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Articulate your </w:t>
      </w:r>
      <w:r w:rsidRPr="0065798D">
        <w:rPr>
          <w:rFonts w:ascii="Verdana" w:hAnsi="Verdana" w:cs="Tahoma"/>
          <w:b/>
          <w:bCs/>
          <w:sz w:val="24"/>
          <w:szCs w:val="24"/>
        </w:rPr>
        <w:t>intended outcome</w:t>
      </w:r>
      <w:r>
        <w:rPr>
          <w:rFonts w:ascii="Verdana" w:hAnsi="Verdana" w:cs="Tahoma"/>
          <w:bCs/>
          <w:sz w:val="24"/>
          <w:szCs w:val="24"/>
        </w:rPr>
        <w:t xml:space="preserve">. </w:t>
      </w:r>
    </w:p>
    <w:p w14:paraId="62A79C19" w14:textId="77777777" w:rsidR="00EF68CE" w:rsidRDefault="00EF68CE" w:rsidP="00EF68CE">
      <w:pPr>
        <w:pStyle w:val="ListParagraph"/>
        <w:numPr>
          <w:ilvl w:val="1"/>
          <w:numId w:val="6"/>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Describe the </w:t>
      </w:r>
      <w:r w:rsidRPr="0065798D">
        <w:rPr>
          <w:rFonts w:ascii="Verdana" w:hAnsi="Verdana" w:cs="Tahoma"/>
          <w:b/>
          <w:bCs/>
          <w:sz w:val="24"/>
          <w:szCs w:val="24"/>
        </w:rPr>
        <w:t>current experiences, services or interventions</w:t>
      </w:r>
      <w:r>
        <w:rPr>
          <w:rFonts w:ascii="Verdana" w:hAnsi="Verdana" w:cs="Tahoma"/>
          <w:bCs/>
          <w:sz w:val="24"/>
          <w:szCs w:val="24"/>
        </w:rPr>
        <w:t xml:space="preserve"> in place that address the intended outcome.</w:t>
      </w:r>
    </w:p>
    <w:p w14:paraId="62A79C1A" w14:textId="062A09D9" w:rsidR="00EF68CE" w:rsidRDefault="00EF68CE" w:rsidP="00EF68CE">
      <w:pPr>
        <w:pStyle w:val="ListParagraph"/>
        <w:numPr>
          <w:ilvl w:val="1"/>
          <w:numId w:val="6"/>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Describe your </w:t>
      </w:r>
      <w:r w:rsidR="00EC28E7">
        <w:rPr>
          <w:rFonts w:ascii="Verdana" w:hAnsi="Verdana" w:cs="Tahoma"/>
          <w:b/>
          <w:bCs/>
          <w:sz w:val="24"/>
          <w:szCs w:val="24"/>
        </w:rPr>
        <w:t>method</w:t>
      </w:r>
      <w:r>
        <w:rPr>
          <w:rFonts w:ascii="Verdana" w:hAnsi="Verdana" w:cs="Tahoma"/>
          <w:bCs/>
          <w:sz w:val="24"/>
          <w:szCs w:val="24"/>
        </w:rPr>
        <w:t xml:space="preserve"> u</w:t>
      </w:r>
      <w:r w:rsidR="00EC28E7">
        <w:rPr>
          <w:rFonts w:ascii="Verdana" w:hAnsi="Verdana" w:cs="Tahoma"/>
          <w:bCs/>
          <w:sz w:val="24"/>
          <w:szCs w:val="24"/>
        </w:rPr>
        <w:t>sed to collect the data for the outcome</w:t>
      </w:r>
      <w:r>
        <w:rPr>
          <w:rFonts w:ascii="Verdana" w:hAnsi="Verdana" w:cs="Tahoma"/>
          <w:bCs/>
          <w:sz w:val="24"/>
          <w:szCs w:val="24"/>
        </w:rPr>
        <w:t>.  (Copies of survey instruments may be included as part of the appendix and include when data was collected and how it was collected.)</w:t>
      </w:r>
    </w:p>
    <w:p w14:paraId="62A79C1B" w14:textId="77777777" w:rsidR="00EF68CE" w:rsidRDefault="00EF68CE" w:rsidP="00EF68CE">
      <w:pPr>
        <w:pStyle w:val="ListParagraph"/>
        <w:numPr>
          <w:ilvl w:val="1"/>
          <w:numId w:val="6"/>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Present the </w:t>
      </w:r>
      <w:r w:rsidRPr="0065798D">
        <w:rPr>
          <w:rFonts w:ascii="Verdana" w:hAnsi="Verdana" w:cs="Tahoma"/>
          <w:b/>
          <w:bCs/>
          <w:sz w:val="24"/>
          <w:szCs w:val="24"/>
        </w:rPr>
        <w:t>results</w:t>
      </w:r>
      <w:r>
        <w:rPr>
          <w:rFonts w:ascii="Verdana" w:hAnsi="Verdana" w:cs="Tahoma"/>
          <w:bCs/>
          <w:sz w:val="24"/>
          <w:szCs w:val="24"/>
        </w:rPr>
        <w:t xml:space="preserve"> of this outcome.  (You may wish to attach supporting information in charts or tables and remember to describe the analysis used, who results were reported to, and what results you found.)</w:t>
      </w:r>
    </w:p>
    <w:p w14:paraId="62A79C1C" w14:textId="77777777" w:rsidR="00EF68CE" w:rsidRPr="00EF68CE" w:rsidRDefault="00EF68CE" w:rsidP="00EF68CE">
      <w:pPr>
        <w:pStyle w:val="ListParagraph"/>
        <w:numPr>
          <w:ilvl w:val="1"/>
          <w:numId w:val="6"/>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Provide a narrative of the </w:t>
      </w:r>
      <w:r w:rsidRPr="0065798D">
        <w:rPr>
          <w:rFonts w:ascii="Verdana" w:hAnsi="Verdana" w:cs="Tahoma"/>
          <w:b/>
          <w:bCs/>
          <w:sz w:val="24"/>
          <w:szCs w:val="24"/>
        </w:rPr>
        <w:t>implications for practice</w:t>
      </w:r>
      <w:r>
        <w:rPr>
          <w:rFonts w:ascii="Verdana" w:hAnsi="Verdana" w:cs="Tahoma"/>
          <w:bCs/>
          <w:sz w:val="24"/>
          <w:szCs w:val="24"/>
        </w:rPr>
        <w:t>. (What programmatic and assessment changes are you planning to incorporate into your unit in the future?  Are there any budgetary implications for the future?  How has this information informed your practice?)</w:t>
      </w:r>
    </w:p>
    <w:p w14:paraId="62A79C1D" w14:textId="77777777" w:rsidR="00EF68CE" w:rsidRDefault="00EF68CE" w:rsidP="008D63FE">
      <w:pPr>
        <w:autoSpaceDE w:val="0"/>
        <w:autoSpaceDN w:val="0"/>
        <w:adjustRightInd w:val="0"/>
        <w:spacing w:after="0" w:line="240" w:lineRule="auto"/>
        <w:rPr>
          <w:rFonts w:ascii="Verdana" w:hAnsi="Verdana" w:cs="Tahoma"/>
          <w:b/>
          <w:bCs/>
          <w:sz w:val="24"/>
          <w:szCs w:val="24"/>
        </w:rPr>
      </w:pPr>
    </w:p>
    <w:p w14:paraId="62A79C1E" w14:textId="77777777" w:rsidR="007B6D31" w:rsidRDefault="007B6D31" w:rsidP="007B6D31">
      <w:pPr>
        <w:autoSpaceDE w:val="0"/>
        <w:autoSpaceDN w:val="0"/>
        <w:adjustRightInd w:val="0"/>
        <w:spacing w:after="0" w:line="240" w:lineRule="auto"/>
        <w:rPr>
          <w:rFonts w:ascii="Verdana" w:hAnsi="Verdana" w:cs="Tahoma"/>
          <w:b/>
          <w:bCs/>
          <w:sz w:val="24"/>
          <w:szCs w:val="24"/>
        </w:rPr>
      </w:pPr>
      <w:r>
        <w:rPr>
          <w:rFonts w:ascii="Verdana" w:hAnsi="Verdana" w:cs="Tahoma"/>
          <w:b/>
          <w:bCs/>
          <w:sz w:val="24"/>
          <w:szCs w:val="24"/>
        </w:rPr>
        <w:t>Student Affairs Assessment Review Rubric</w:t>
      </w:r>
    </w:p>
    <w:p w14:paraId="62A79C1F" w14:textId="03D014C7" w:rsidR="007B6D31" w:rsidRPr="007B6D31" w:rsidRDefault="007B6D31" w:rsidP="007B6D31">
      <w:pPr>
        <w:pStyle w:val="ListParagraph"/>
        <w:numPr>
          <w:ilvl w:val="0"/>
          <w:numId w:val="6"/>
        </w:numPr>
        <w:autoSpaceDE w:val="0"/>
        <w:autoSpaceDN w:val="0"/>
        <w:adjustRightInd w:val="0"/>
        <w:spacing w:after="0" w:line="240" w:lineRule="auto"/>
        <w:rPr>
          <w:rFonts w:ascii="Verdana" w:hAnsi="Verdana" w:cs="Tahoma"/>
          <w:bCs/>
          <w:sz w:val="24"/>
          <w:szCs w:val="24"/>
        </w:rPr>
      </w:pPr>
      <w:r w:rsidRPr="007B6D31">
        <w:rPr>
          <w:rFonts w:ascii="Verdana" w:hAnsi="Verdana" w:cs="Tahoma"/>
          <w:bCs/>
          <w:sz w:val="24"/>
          <w:szCs w:val="24"/>
        </w:rPr>
        <w:t>The rubric w</w:t>
      </w:r>
      <w:r w:rsidR="00EC28E7">
        <w:rPr>
          <w:rFonts w:ascii="Verdana" w:hAnsi="Verdana" w:cs="Tahoma"/>
          <w:bCs/>
          <w:sz w:val="24"/>
          <w:szCs w:val="24"/>
        </w:rPr>
        <w:t>ill be the tool</w:t>
      </w:r>
      <w:r w:rsidRPr="007B6D31">
        <w:rPr>
          <w:rFonts w:ascii="Verdana" w:hAnsi="Verdana" w:cs="Tahoma"/>
          <w:bCs/>
          <w:sz w:val="24"/>
          <w:szCs w:val="24"/>
        </w:rPr>
        <w:t xml:space="preserve"> used by the Student</w:t>
      </w:r>
      <w:r w:rsidR="00481FE1">
        <w:rPr>
          <w:rFonts w:ascii="Verdana" w:hAnsi="Verdana" w:cs="Tahoma"/>
          <w:bCs/>
          <w:sz w:val="24"/>
          <w:szCs w:val="24"/>
        </w:rPr>
        <w:t xml:space="preserve"> Affairs Assessment Team to provide </w:t>
      </w:r>
      <w:r w:rsidRPr="007B6D31">
        <w:rPr>
          <w:rFonts w:ascii="Verdana" w:hAnsi="Verdana" w:cs="Tahoma"/>
          <w:bCs/>
          <w:sz w:val="24"/>
          <w:szCs w:val="24"/>
        </w:rPr>
        <w:t>feedback on the written report</w:t>
      </w:r>
      <w:r w:rsidR="00481FE1">
        <w:rPr>
          <w:rFonts w:ascii="Verdana" w:hAnsi="Verdana" w:cs="Tahoma"/>
          <w:bCs/>
          <w:sz w:val="24"/>
          <w:szCs w:val="24"/>
        </w:rPr>
        <w:t xml:space="preserve"> to the department</w:t>
      </w:r>
      <w:r w:rsidRPr="007B6D31">
        <w:rPr>
          <w:rFonts w:ascii="Verdana" w:hAnsi="Verdana" w:cs="Tahoma"/>
          <w:bCs/>
          <w:sz w:val="24"/>
          <w:szCs w:val="24"/>
        </w:rPr>
        <w:t>.</w:t>
      </w:r>
    </w:p>
    <w:p w14:paraId="62A79C20" w14:textId="77777777" w:rsidR="00EF68CE" w:rsidRDefault="00EF68CE" w:rsidP="008D63FE">
      <w:pPr>
        <w:autoSpaceDE w:val="0"/>
        <w:autoSpaceDN w:val="0"/>
        <w:adjustRightInd w:val="0"/>
        <w:spacing w:after="0" w:line="240" w:lineRule="auto"/>
        <w:rPr>
          <w:rFonts w:ascii="Verdana" w:hAnsi="Verdana" w:cs="Tahoma"/>
          <w:b/>
          <w:bCs/>
          <w:sz w:val="24"/>
          <w:szCs w:val="24"/>
        </w:rPr>
      </w:pPr>
    </w:p>
    <w:p w14:paraId="62A79C21" w14:textId="77777777" w:rsidR="007B6D31" w:rsidRDefault="007B6D31" w:rsidP="007B6D31">
      <w:pPr>
        <w:autoSpaceDE w:val="0"/>
        <w:autoSpaceDN w:val="0"/>
        <w:adjustRightInd w:val="0"/>
        <w:spacing w:after="0" w:line="240" w:lineRule="auto"/>
        <w:rPr>
          <w:rFonts w:ascii="Verdana" w:hAnsi="Verdana" w:cs="Tahoma"/>
          <w:b/>
          <w:bCs/>
          <w:sz w:val="24"/>
          <w:szCs w:val="24"/>
        </w:rPr>
      </w:pPr>
      <w:r>
        <w:rPr>
          <w:rFonts w:ascii="Verdana" w:hAnsi="Verdana" w:cs="Tahoma"/>
          <w:b/>
          <w:bCs/>
          <w:sz w:val="24"/>
          <w:szCs w:val="24"/>
        </w:rPr>
        <w:t>Requirements for the Student Affairs Assessment Web Page</w:t>
      </w:r>
    </w:p>
    <w:p w14:paraId="62A79C22" w14:textId="77777777" w:rsidR="007B6D31" w:rsidRPr="007B6D31" w:rsidRDefault="007B6D31" w:rsidP="007B6D31">
      <w:pPr>
        <w:pStyle w:val="ListParagraph"/>
        <w:numPr>
          <w:ilvl w:val="0"/>
          <w:numId w:val="6"/>
        </w:numPr>
        <w:autoSpaceDE w:val="0"/>
        <w:autoSpaceDN w:val="0"/>
        <w:adjustRightInd w:val="0"/>
        <w:spacing w:after="0" w:line="240" w:lineRule="auto"/>
        <w:rPr>
          <w:rFonts w:ascii="Verdana" w:hAnsi="Verdana" w:cs="Tahoma"/>
          <w:bCs/>
          <w:sz w:val="24"/>
          <w:szCs w:val="24"/>
        </w:rPr>
      </w:pPr>
      <w:r w:rsidRPr="007B6D31">
        <w:rPr>
          <w:rFonts w:ascii="Verdana" w:hAnsi="Verdana" w:cs="Tahoma"/>
          <w:bCs/>
          <w:sz w:val="24"/>
          <w:szCs w:val="24"/>
        </w:rPr>
        <w:t>The Final Written Report</w:t>
      </w:r>
    </w:p>
    <w:p w14:paraId="62A79C23" w14:textId="77777777" w:rsidR="007B6D31" w:rsidRPr="007B6D31" w:rsidRDefault="007B6D31" w:rsidP="007B6D31">
      <w:pPr>
        <w:pStyle w:val="ListParagraph"/>
        <w:numPr>
          <w:ilvl w:val="0"/>
          <w:numId w:val="6"/>
        </w:numPr>
        <w:autoSpaceDE w:val="0"/>
        <w:autoSpaceDN w:val="0"/>
        <w:adjustRightInd w:val="0"/>
        <w:spacing w:after="0" w:line="240" w:lineRule="auto"/>
        <w:rPr>
          <w:rFonts w:ascii="Verdana" w:hAnsi="Verdana" w:cs="Tahoma"/>
          <w:bCs/>
          <w:sz w:val="24"/>
          <w:szCs w:val="24"/>
        </w:rPr>
      </w:pPr>
      <w:r w:rsidRPr="007B6D31">
        <w:rPr>
          <w:rFonts w:ascii="Verdana" w:hAnsi="Verdana" w:cs="Tahoma"/>
          <w:bCs/>
          <w:sz w:val="24"/>
          <w:szCs w:val="24"/>
        </w:rPr>
        <w:t>Additional Documents in an Appendix of the Written Report</w:t>
      </w:r>
    </w:p>
    <w:p w14:paraId="62A79C24" w14:textId="77777777" w:rsidR="007B6D31" w:rsidRDefault="007B6D31" w:rsidP="008D63FE">
      <w:pPr>
        <w:autoSpaceDE w:val="0"/>
        <w:autoSpaceDN w:val="0"/>
        <w:adjustRightInd w:val="0"/>
        <w:spacing w:after="0" w:line="240" w:lineRule="auto"/>
        <w:rPr>
          <w:rFonts w:ascii="Verdana" w:hAnsi="Verdana" w:cs="Tahoma"/>
          <w:b/>
          <w:bCs/>
          <w:sz w:val="24"/>
          <w:szCs w:val="24"/>
        </w:rPr>
      </w:pPr>
    </w:p>
    <w:p w14:paraId="62A79C25" w14:textId="0BE9DD47" w:rsidR="007B6D31" w:rsidRDefault="007B6D31" w:rsidP="007B6D31">
      <w:pPr>
        <w:autoSpaceDE w:val="0"/>
        <w:autoSpaceDN w:val="0"/>
        <w:adjustRightInd w:val="0"/>
        <w:spacing w:after="0" w:line="240" w:lineRule="auto"/>
        <w:rPr>
          <w:rFonts w:ascii="Verdana" w:hAnsi="Verdana" w:cs="Tahoma"/>
          <w:b/>
          <w:bCs/>
          <w:sz w:val="24"/>
          <w:szCs w:val="24"/>
        </w:rPr>
      </w:pPr>
      <w:r>
        <w:rPr>
          <w:rFonts w:ascii="Verdana" w:hAnsi="Verdana" w:cs="Tahoma"/>
          <w:b/>
          <w:bCs/>
          <w:sz w:val="24"/>
          <w:szCs w:val="24"/>
        </w:rPr>
        <w:t xml:space="preserve">Requirements </w:t>
      </w:r>
      <w:r w:rsidR="00EC28E7">
        <w:rPr>
          <w:rFonts w:ascii="Verdana" w:hAnsi="Verdana" w:cs="Tahoma"/>
          <w:b/>
          <w:bCs/>
          <w:sz w:val="24"/>
          <w:szCs w:val="24"/>
        </w:rPr>
        <w:t>for Oral Summary (</w:t>
      </w:r>
      <w:r>
        <w:rPr>
          <w:rFonts w:ascii="Verdana" w:hAnsi="Verdana" w:cs="Tahoma"/>
          <w:b/>
          <w:bCs/>
          <w:sz w:val="24"/>
          <w:szCs w:val="24"/>
        </w:rPr>
        <w:t>Student Affairs Fall Divisional Meeting</w:t>
      </w:r>
      <w:r w:rsidR="00EC28E7">
        <w:rPr>
          <w:rFonts w:ascii="Verdana" w:hAnsi="Verdana" w:cs="Tahoma"/>
          <w:b/>
          <w:bCs/>
          <w:sz w:val="24"/>
          <w:szCs w:val="24"/>
        </w:rPr>
        <w:t>)</w:t>
      </w:r>
    </w:p>
    <w:p w14:paraId="62A79C26" w14:textId="6935D9A9" w:rsidR="007B6D31" w:rsidRDefault="007B6D31" w:rsidP="007B6D31">
      <w:pPr>
        <w:pStyle w:val="ListParagraph"/>
        <w:numPr>
          <w:ilvl w:val="0"/>
          <w:numId w:val="9"/>
        </w:numPr>
        <w:autoSpaceDE w:val="0"/>
        <w:autoSpaceDN w:val="0"/>
        <w:adjustRightInd w:val="0"/>
        <w:spacing w:after="0" w:line="240" w:lineRule="auto"/>
        <w:rPr>
          <w:rFonts w:ascii="Verdana" w:hAnsi="Verdana" w:cs="Tahoma"/>
          <w:bCs/>
          <w:sz w:val="24"/>
          <w:szCs w:val="24"/>
        </w:rPr>
      </w:pPr>
      <w:r>
        <w:rPr>
          <w:rFonts w:ascii="Verdana" w:hAnsi="Verdana" w:cs="Tahoma"/>
          <w:b/>
          <w:bCs/>
          <w:sz w:val="24"/>
          <w:szCs w:val="24"/>
        </w:rPr>
        <w:t xml:space="preserve">FORMAT – </w:t>
      </w:r>
      <w:r w:rsidRPr="007B6D31">
        <w:rPr>
          <w:rFonts w:ascii="Verdana" w:hAnsi="Verdana" w:cs="Tahoma"/>
          <w:bCs/>
          <w:sz w:val="24"/>
          <w:szCs w:val="24"/>
        </w:rPr>
        <w:t>5 minute summary presentation before the en</w:t>
      </w:r>
      <w:r w:rsidR="00EC28E7">
        <w:rPr>
          <w:rFonts w:ascii="Verdana" w:hAnsi="Verdana" w:cs="Tahoma"/>
          <w:bCs/>
          <w:sz w:val="24"/>
          <w:szCs w:val="24"/>
        </w:rPr>
        <w:t>tire Student Affairs Division</w:t>
      </w:r>
    </w:p>
    <w:p w14:paraId="62A79C27" w14:textId="77777777" w:rsidR="007B6D31" w:rsidRDefault="007B6D31" w:rsidP="007B6D31">
      <w:pPr>
        <w:pStyle w:val="ListParagraph"/>
        <w:numPr>
          <w:ilvl w:val="0"/>
          <w:numId w:val="9"/>
        </w:numPr>
        <w:autoSpaceDE w:val="0"/>
        <w:autoSpaceDN w:val="0"/>
        <w:adjustRightInd w:val="0"/>
        <w:spacing w:after="0" w:line="240" w:lineRule="auto"/>
        <w:rPr>
          <w:rFonts w:ascii="Verdana" w:hAnsi="Verdana" w:cs="Tahoma"/>
          <w:bCs/>
          <w:sz w:val="24"/>
          <w:szCs w:val="24"/>
        </w:rPr>
      </w:pPr>
      <w:r>
        <w:rPr>
          <w:rFonts w:ascii="Verdana" w:hAnsi="Verdana" w:cs="Tahoma"/>
          <w:b/>
          <w:bCs/>
          <w:sz w:val="24"/>
          <w:szCs w:val="24"/>
        </w:rPr>
        <w:t>CONTENT –</w:t>
      </w:r>
      <w:r>
        <w:rPr>
          <w:rFonts w:ascii="Verdana" w:hAnsi="Verdana" w:cs="Tahoma"/>
          <w:bCs/>
          <w:sz w:val="24"/>
          <w:szCs w:val="24"/>
        </w:rPr>
        <w:t xml:space="preserve"> </w:t>
      </w:r>
    </w:p>
    <w:p w14:paraId="62A79C28" w14:textId="77777777" w:rsidR="007B6D31" w:rsidRDefault="007B6D31" w:rsidP="007B6D31">
      <w:pPr>
        <w:pStyle w:val="ListParagraph"/>
        <w:numPr>
          <w:ilvl w:val="1"/>
          <w:numId w:val="9"/>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What was the </w:t>
      </w:r>
      <w:r w:rsidRPr="00481FE1">
        <w:rPr>
          <w:rFonts w:ascii="Verdana" w:hAnsi="Verdana" w:cs="Tahoma"/>
          <w:b/>
          <w:bCs/>
          <w:sz w:val="24"/>
          <w:szCs w:val="24"/>
        </w:rPr>
        <w:t>OUTCOME</w:t>
      </w:r>
      <w:r>
        <w:rPr>
          <w:rFonts w:ascii="Verdana" w:hAnsi="Verdana" w:cs="Tahoma"/>
          <w:bCs/>
          <w:sz w:val="24"/>
          <w:szCs w:val="24"/>
        </w:rPr>
        <w:t xml:space="preserve"> you were looking at the previous year?</w:t>
      </w:r>
    </w:p>
    <w:p w14:paraId="62A79C29" w14:textId="6BA7A9B5" w:rsidR="007B6D31" w:rsidRDefault="007B6D31" w:rsidP="007B6D31">
      <w:pPr>
        <w:pStyle w:val="ListParagraph"/>
        <w:numPr>
          <w:ilvl w:val="1"/>
          <w:numId w:val="9"/>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What was the </w:t>
      </w:r>
      <w:r w:rsidR="00EC28E7">
        <w:rPr>
          <w:rFonts w:ascii="Verdana" w:hAnsi="Verdana" w:cs="Tahoma"/>
          <w:b/>
          <w:bCs/>
          <w:sz w:val="24"/>
          <w:szCs w:val="24"/>
        </w:rPr>
        <w:t>RESULT</w:t>
      </w:r>
      <w:r>
        <w:rPr>
          <w:rFonts w:ascii="Verdana" w:hAnsi="Verdana" w:cs="Tahoma"/>
          <w:bCs/>
          <w:sz w:val="24"/>
          <w:szCs w:val="24"/>
        </w:rPr>
        <w:t xml:space="preserve"> from the previous year’s assessment report?</w:t>
      </w:r>
    </w:p>
    <w:p w14:paraId="62A79C2A" w14:textId="3505FA24" w:rsidR="00481FE1" w:rsidRDefault="0065798D" w:rsidP="00481FE1">
      <w:pPr>
        <w:pStyle w:val="ListParagraph"/>
        <w:numPr>
          <w:ilvl w:val="2"/>
          <w:numId w:val="9"/>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lastRenderedPageBreak/>
        <w:t>What did you learn from</w:t>
      </w:r>
      <w:r w:rsidR="00481FE1">
        <w:rPr>
          <w:rFonts w:ascii="Verdana" w:hAnsi="Verdana" w:cs="Tahoma"/>
          <w:bCs/>
          <w:sz w:val="24"/>
          <w:szCs w:val="24"/>
        </w:rPr>
        <w:t xml:space="preserve"> these results?  What was the level of involvement of staff in your unit in each part of the process – writing outcome, establishing methods, discovery of results, discerning future implications for practice?</w:t>
      </w:r>
    </w:p>
    <w:p w14:paraId="62A79C2B" w14:textId="77777777" w:rsidR="007B6D31" w:rsidRDefault="007B6D31" w:rsidP="007B6D31">
      <w:pPr>
        <w:pStyle w:val="ListParagraph"/>
        <w:numPr>
          <w:ilvl w:val="1"/>
          <w:numId w:val="9"/>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What are the </w:t>
      </w:r>
      <w:r w:rsidRPr="00481FE1">
        <w:rPr>
          <w:rFonts w:ascii="Verdana" w:hAnsi="Verdana" w:cs="Tahoma"/>
          <w:b/>
          <w:bCs/>
          <w:sz w:val="24"/>
          <w:szCs w:val="24"/>
        </w:rPr>
        <w:t>IMPLICATIONS FOR PRACTICE</w:t>
      </w:r>
      <w:r>
        <w:rPr>
          <w:rFonts w:ascii="Verdana" w:hAnsi="Verdana" w:cs="Tahoma"/>
          <w:bCs/>
          <w:sz w:val="24"/>
          <w:szCs w:val="24"/>
        </w:rPr>
        <w:t xml:space="preserve"> of these results?</w:t>
      </w:r>
    </w:p>
    <w:p w14:paraId="62A79C2C" w14:textId="77777777" w:rsidR="00481FE1" w:rsidRDefault="00481FE1" w:rsidP="00481FE1">
      <w:pPr>
        <w:pStyle w:val="ListParagraph"/>
        <w:numPr>
          <w:ilvl w:val="2"/>
          <w:numId w:val="9"/>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How are you using looping within your assessment processes?  How will you integrate your results into your practice?  What’s changing?  What new questions do you have?  What stakeholders were involved?</w:t>
      </w:r>
    </w:p>
    <w:p w14:paraId="62A79C2D" w14:textId="77777777" w:rsidR="007B6D31" w:rsidRDefault="00481FE1" w:rsidP="007B6D31">
      <w:pPr>
        <w:pStyle w:val="ListParagraph"/>
        <w:numPr>
          <w:ilvl w:val="1"/>
          <w:numId w:val="9"/>
        </w:numPr>
        <w:autoSpaceDE w:val="0"/>
        <w:autoSpaceDN w:val="0"/>
        <w:adjustRightInd w:val="0"/>
        <w:spacing w:after="0" w:line="240" w:lineRule="auto"/>
        <w:rPr>
          <w:rFonts w:ascii="Verdana" w:hAnsi="Verdana" w:cs="Tahoma"/>
          <w:bCs/>
          <w:sz w:val="24"/>
          <w:szCs w:val="24"/>
        </w:rPr>
      </w:pPr>
      <w:r>
        <w:rPr>
          <w:rFonts w:ascii="Verdana" w:hAnsi="Verdana" w:cs="Tahoma"/>
          <w:bCs/>
          <w:sz w:val="24"/>
          <w:szCs w:val="24"/>
        </w:rPr>
        <w:t xml:space="preserve">What is your </w:t>
      </w:r>
      <w:r>
        <w:rPr>
          <w:rFonts w:ascii="Verdana" w:hAnsi="Verdana" w:cs="Tahoma"/>
          <w:b/>
          <w:bCs/>
          <w:sz w:val="24"/>
          <w:szCs w:val="24"/>
        </w:rPr>
        <w:t>NEW</w:t>
      </w:r>
      <w:r w:rsidRPr="00481FE1">
        <w:rPr>
          <w:rFonts w:ascii="Verdana" w:hAnsi="Verdana" w:cs="Tahoma"/>
          <w:b/>
          <w:bCs/>
          <w:sz w:val="24"/>
          <w:szCs w:val="24"/>
        </w:rPr>
        <w:t xml:space="preserve"> OUTCOME</w:t>
      </w:r>
      <w:r>
        <w:rPr>
          <w:rFonts w:ascii="Verdana" w:hAnsi="Verdana" w:cs="Tahoma"/>
          <w:bCs/>
          <w:sz w:val="24"/>
          <w:szCs w:val="24"/>
        </w:rPr>
        <w:t xml:space="preserve"> that you will be assessing this year?</w:t>
      </w:r>
    </w:p>
    <w:p w14:paraId="62A79C2E" w14:textId="77777777" w:rsidR="007B6D31" w:rsidRPr="007B6D31" w:rsidRDefault="007B6D31" w:rsidP="007B6D31">
      <w:pPr>
        <w:pStyle w:val="ListParagraph"/>
        <w:autoSpaceDE w:val="0"/>
        <w:autoSpaceDN w:val="0"/>
        <w:adjustRightInd w:val="0"/>
        <w:spacing w:after="0" w:line="240" w:lineRule="auto"/>
        <w:ind w:left="2160"/>
        <w:rPr>
          <w:rFonts w:ascii="Verdana" w:hAnsi="Verdana" w:cs="Tahoma"/>
          <w:bCs/>
          <w:sz w:val="24"/>
          <w:szCs w:val="24"/>
        </w:rPr>
      </w:pPr>
      <w:r>
        <w:rPr>
          <w:rFonts w:ascii="Verdana" w:hAnsi="Verdana" w:cs="Tahoma"/>
          <w:bCs/>
          <w:sz w:val="24"/>
          <w:szCs w:val="24"/>
        </w:rPr>
        <w:t xml:space="preserve"> </w:t>
      </w:r>
    </w:p>
    <w:p w14:paraId="62A79C2F" w14:textId="77777777" w:rsidR="007B6D31" w:rsidRPr="007B6D31" w:rsidRDefault="007B6D31" w:rsidP="008D63FE">
      <w:pPr>
        <w:autoSpaceDE w:val="0"/>
        <w:autoSpaceDN w:val="0"/>
        <w:adjustRightInd w:val="0"/>
        <w:spacing w:after="0" w:line="240" w:lineRule="auto"/>
        <w:rPr>
          <w:rFonts w:ascii="Verdana" w:hAnsi="Verdana" w:cs="Tahoma"/>
          <w:bCs/>
          <w:sz w:val="24"/>
          <w:szCs w:val="24"/>
        </w:rPr>
      </w:pPr>
    </w:p>
    <w:p w14:paraId="62A79C30" w14:textId="77777777" w:rsidR="00EF68CE" w:rsidRDefault="00EF68CE" w:rsidP="008D63FE">
      <w:pPr>
        <w:autoSpaceDE w:val="0"/>
        <w:autoSpaceDN w:val="0"/>
        <w:adjustRightInd w:val="0"/>
        <w:spacing w:after="0" w:line="240" w:lineRule="auto"/>
        <w:rPr>
          <w:rFonts w:ascii="Verdana" w:hAnsi="Verdana" w:cs="Tahoma"/>
          <w:sz w:val="24"/>
          <w:szCs w:val="24"/>
        </w:rPr>
      </w:pPr>
    </w:p>
    <w:p w14:paraId="62A79C31" w14:textId="767B0462" w:rsidR="008D63FE" w:rsidRPr="008D63FE" w:rsidRDefault="00655BE1" w:rsidP="008D63FE">
      <w:pPr>
        <w:autoSpaceDE w:val="0"/>
        <w:autoSpaceDN w:val="0"/>
        <w:adjustRightInd w:val="0"/>
        <w:spacing w:after="0" w:line="240" w:lineRule="auto"/>
        <w:rPr>
          <w:rFonts w:ascii="Verdana" w:hAnsi="Verdana" w:cs="Tahoma"/>
          <w:sz w:val="18"/>
          <w:szCs w:val="18"/>
        </w:rPr>
      </w:pPr>
      <w:r>
        <w:rPr>
          <w:rFonts w:ascii="Verdana" w:hAnsi="Verdana" w:cs="Tahoma"/>
          <w:sz w:val="18"/>
          <w:szCs w:val="18"/>
        </w:rPr>
        <w:t xml:space="preserve">Drafted </w:t>
      </w:r>
      <w:r w:rsidR="00EC28E7">
        <w:rPr>
          <w:rFonts w:ascii="Verdana" w:hAnsi="Verdana" w:cs="Tahoma"/>
          <w:sz w:val="18"/>
          <w:szCs w:val="18"/>
        </w:rPr>
        <w:t>5/4</w:t>
      </w:r>
      <w:r w:rsidR="008D63FE" w:rsidRPr="008D63FE">
        <w:rPr>
          <w:rFonts w:ascii="Verdana" w:hAnsi="Verdana" w:cs="Tahoma"/>
          <w:sz w:val="18"/>
          <w:szCs w:val="18"/>
        </w:rPr>
        <w:t>/2016</w:t>
      </w:r>
      <w:r>
        <w:rPr>
          <w:rFonts w:ascii="Verdana" w:hAnsi="Verdana" w:cs="Tahoma"/>
          <w:sz w:val="18"/>
          <w:szCs w:val="18"/>
        </w:rPr>
        <w:t>; Updated 8/4/2023</w:t>
      </w:r>
    </w:p>
    <w:sectPr w:rsidR="008D63FE" w:rsidRPr="008D63FE" w:rsidSect="008D63F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CF5"/>
    <w:multiLevelType w:val="hybridMultilevel"/>
    <w:tmpl w:val="1D709E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4F21"/>
    <w:multiLevelType w:val="hybridMultilevel"/>
    <w:tmpl w:val="D742A4F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73CFE"/>
    <w:multiLevelType w:val="hybridMultilevel"/>
    <w:tmpl w:val="4DA0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7F50A7"/>
    <w:multiLevelType w:val="hybridMultilevel"/>
    <w:tmpl w:val="984E5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A2415"/>
    <w:multiLevelType w:val="hybridMultilevel"/>
    <w:tmpl w:val="CDFE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4B2A"/>
    <w:multiLevelType w:val="hybridMultilevel"/>
    <w:tmpl w:val="9374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F2751"/>
    <w:multiLevelType w:val="hybridMultilevel"/>
    <w:tmpl w:val="2E18A80C"/>
    <w:lvl w:ilvl="0" w:tplc="0409000B">
      <w:start w:val="1"/>
      <w:numFmt w:val="bullet"/>
      <w:lvlText w:val=""/>
      <w:lvlJc w:val="left"/>
      <w:pPr>
        <w:ind w:left="720" w:hanging="360"/>
      </w:pPr>
      <w:rPr>
        <w:rFonts w:ascii="Wingdings" w:hAnsi="Wingdings" w:hint="default"/>
      </w:rPr>
    </w:lvl>
    <w:lvl w:ilvl="1" w:tplc="8070B42E">
      <w:numFmt w:val="bullet"/>
      <w:lvlText w:val=""/>
      <w:lvlJc w:val="left"/>
      <w:pPr>
        <w:ind w:left="1440" w:hanging="360"/>
      </w:pPr>
      <w:rPr>
        <w:rFonts w:ascii="Verdana" w:eastAsiaTheme="minorHAnsi" w:hAnsi="Verdan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14100"/>
    <w:multiLevelType w:val="hybridMultilevel"/>
    <w:tmpl w:val="359E4FDE"/>
    <w:lvl w:ilvl="0" w:tplc="D6E49CFE">
      <w:numFmt w:val="bullet"/>
      <w:lvlText w:val=""/>
      <w:lvlJc w:val="left"/>
      <w:pPr>
        <w:ind w:left="1080" w:hanging="72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B4080"/>
    <w:multiLevelType w:val="hybridMultilevel"/>
    <w:tmpl w:val="3FBEAA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1576255">
    <w:abstractNumId w:val="5"/>
  </w:num>
  <w:num w:numId="2" w16cid:durableId="616135519">
    <w:abstractNumId w:val="4"/>
  </w:num>
  <w:num w:numId="3" w16cid:durableId="1996300377">
    <w:abstractNumId w:val="3"/>
  </w:num>
  <w:num w:numId="4" w16cid:durableId="1126587363">
    <w:abstractNumId w:val="7"/>
  </w:num>
  <w:num w:numId="5" w16cid:durableId="149492155">
    <w:abstractNumId w:val="6"/>
  </w:num>
  <w:num w:numId="6" w16cid:durableId="1160149252">
    <w:abstractNumId w:val="0"/>
  </w:num>
  <w:num w:numId="7" w16cid:durableId="294677081">
    <w:abstractNumId w:val="8"/>
  </w:num>
  <w:num w:numId="8" w16cid:durableId="213544496">
    <w:abstractNumId w:val="2"/>
  </w:num>
  <w:num w:numId="9" w16cid:durableId="165599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66"/>
    <w:rsid w:val="000578D6"/>
    <w:rsid w:val="00153D61"/>
    <w:rsid w:val="00162766"/>
    <w:rsid w:val="00481FE1"/>
    <w:rsid w:val="00655BE1"/>
    <w:rsid w:val="0065798D"/>
    <w:rsid w:val="007B6D31"/>
    <w:rsid w:val="008D63FE"/>
    <w:rsid w:val="00995872"/>
    <w:rsid w:val="00EC28E7"/>
    <w:rsid w:val="00EF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9C12"/>
  <w15:docId w15:val="{95DED8E3-528C-4B64-AE08-E657C451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D0F13CA27DF24B825F8083F05BE77B" ma:contentTypeVersion="2" ma:contentTypeDescription="Create a new document." ma:contentTypeScope="" ma:versionID="5b29241c22283a79d0042b5702ba8355">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03E59-8638-4074-965F-FC2482B53C4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E2F1B92-8C81-4570-8D3D-0C19E12AB81E}"/>
</file>

<file path=customXml/itemProps3.xml><?xml version="1.0" encoding="utf-8"?>
<ds:datastoreItem xmlns:ds="http://schemas.openxmlformats.org/officeDocument/2006/customXml" ds:itemID="{B426CC72-F283-4F69-8F17-B1840797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Ketchum-Ciftci, Laura</dc:creator>
  <cp:lastModifiedBy>Siclovan, Kim</cp:lastModifiedBy>
  <cp:revision>2</cp:revision>
  <dcterms:created xsi:type="dcterms:W3CDTF">2023-08-08T14:22:00Z</dcterms:created>
  <dcterms:modified xsi:type="dcterms:W3CDTF">2023-08-08T14:22:00Z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0x010100DAD0F13CA27DF24B825F8083F05BE77B</vt:lpwstr>
  </property>
</Properties>
</file>