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8B" w:rsidRDefault="008F0E32" w:rsidP="00D82A8B">
      <w:pPr>
        <w:jc w:val="center"/>
      </w:pPr>
      <w:r>
        <w:t>BEAT YOUR FUNK</w:t>
      </w:r>
    </w:p>
    <w:p w:rsidR="00444403" w:rsidRDefault="00444403" w:rsidP="00D82A8B">
      <w:pPr>
        <w:jc w:val="center"/>
      </w:pPr>
      <w:r>
        <w:t xml:space="preserve">Wednesdays from 3pm – 4pm in Delzell </w:t>
      </w:r>
      <w:r w:rsidRPr="001A65B6">
        <w:t>Room 103</w:t>
      </w:r>
    </w:p>
    <w:p w:rsidR="008507B4" w:rsidRDefault="008507B4" w:rsidP="00D82A8B">
      <w:pPr>
        <w:rPr>
          <w:color w:val="000000"/>
        </w:rPr>
      </w:pPr>
      <w:r>
        <w:rPr>
          <w:color w:val="000000"/>
        </w:rPr>
        <w:t>Are you feeling overwhelmed by academic and other life pressures?  This group is for students who want to decrease unnecessary stress to feel less overwhelmed, sad, or out-of-sorts with their feelings.  Participants will learn and refine concrete skills in a structured group environment that alter their behavioral, emotional, and thinking patterns associated with ongoing worry, anxiety, and depression. </w:t>
      </w:r>
    </w:p>
    <w:p w:rsidR="00F3729C" w:rsidRDefault="00F3729C" w:rsidP="00D82A8B">
      <w:r>
        <w:t xml:space="preserve">Beat Your Funk! is a </w:t>
      </w:r>
      <w:r w:rsidR="000568CD">
        <w:t xml:space="preserve">skill-based </w:t>
      </w:r>
      <w:r>
        <w:t xml:space="preserve">workshop </w:t>
      </w:r>
      <w:r w:rsidR="007A30B3">
        <w:t xml:space="preserve">developed to assist students in implementing </w:t>
      </w:r>
      <w:r w:rsidR="000568CD">
        <w:t xml:space="preserve"> </w:t>
      </w:r>
      <w:r w:rsidR="007A30B3">
        <w:t>concepts</w:t>
      </w:r>
      <w:r w:rsidR="000568CD">
        <w:t xml:space="preserve"> and strategies that</w:t>
      </w:r>
      <w:r w:rsidR="007A30B3">
        <w:t xml:space="preserve"> improve wellbeing and mental health.  The workshop is </w:t>
      </w:r>
      <w:r w:rsidR="007A30B3" w:rsidRPr="007A30B3">
        <w:rPr>
          <w:i/>
        </w:rPr>
        <w:t>not</w:t>
      </w:r>
      <w:r w:rsidR="007A30B3">
        <w:t xml:space="preserve"> therapy.  While activities and discussions will focus </w:t>
      </w:r>
      <w:r w:rsidR="000568CD">
        <w:t>on</w:t>
      </w:r>
      <w:r w:rsidR="007A30B3">
        <w:t xml:space="preserve"> altering students’</w:t>
      </w:r>
      <w:r w:rsidR="000568CD">
        <w:t xml:space="preserve"> current </w:t>
      </w:r>
      <w:r w:rsidR="00E83F19">
        <w:t xml:space="preserve">sticking points in managing their mental health, </w:t>
      </w:r>
      <w:r w:rsidR="007A30B3">
        <w:t xml:space="preserve">the disclosures, participation, and presented material will not adhere to the standards consistent </w:t>
      </w:r>
      <w:r w:rsidR="00E83F19">
        <w:t>to</w:t>
      </w:r>
      <w:r w:rsidR="007A30B3">
        <w:t xml:space="preserve"> therapeutic services at</w:t>
      </w:r>
      <w:r w:rsidR="00E83F19">
        <w:t xml:space="preserve"> the Counseling Center (for example,</w:t>
      </w:r>
      <w:r w:rsidR="007A30B3">
        <w:t xml:space="preserve"> confidentiality).  </w:t>
      </w:r>
      <w:r w:rsidR="00314D72">
        <w:t>Beat Your Funk</w:t>
      </w:r>
      <w:r w:rsidR="00E83F19">
        <w:t xml:space="preserve"> will operate like a </w:t>
      </w:r>
      <w:r w:rsidR="007A30B3">
        <w:t xml:space="preserve">small discussion </w:t>
      </w:r>
      <w:r w:rsidR="008F0E32">
        <w:t>series</w:t>
      </w:r>
      <w:r w:rsidR="007A30B3">
        <w:t xml:space="preserve"> rather than what is </w:t>
      </w:r>
      <w:r w:rsidR="00E83F19">
        <w:t>considered</w:t>
      </w:r>
      <w:r w:rsidR="007A30B3">
        <w:t xml:space="preserve"> as traditional therapy.</w:t>
      </w:r>
    </w:p>
    <w:p w:rsidR="007A30B3" w:rsidRDefault="007A30B3" w:rsidP="00D82A8B">
      <w:r>
        <w:t>Fo</w:t>
      </w:r>
      <w:r w:rsidR="008F0E32">
        <w:t>r some students, Beat Your Funk</w:t>
      </w:r>
      <w:r>
        <w:t xml:space="preserve"> will provide </w:t>
      </w:r>
      <w:r w:rsidR="00E83F19">
        <w:t>adequate</w:t>
      </w:r>
      <w:r>
        <w:t xml:space="preserve"> material</w:t>
      </w:r>
      <w:r w:rsidR="00E83F19">
        <w:t>s</w:t>
      </w:r>
      <w:r>
        <w:t>, activities, and discussion</w:t>
      </w:r>
      <w:r w:rsidR="00E83F19">
        <w:t>s</w:t>
      </w:r>
      <w:r>
        <w:t xml:space="preserve"> to meet </w:t>
      </w:r>
      <w:r w:rsidR="00E83F19">
        <w:t xml:space="preserve">their </w:t>
      </w:r>
      <w:r>
        <w:t>mental health needs.  Other students, however, might need additional su</w:t>
      </w:r>
      <w:r w:rsidR="008F0E32">
        <w:t>pport beyond what Beat Your Funk</w:t>
      </w:r>
      <w:r>
        <w:t xml:space="preserve"> can provide – mainly, ongoing therapy.  Referral for ongoing therapy is not provided as part of Beat Your Funk!  If </w:t>
      </w:r>
      <w:r w:rsidR="00E83F19">
        <w:t>you decide to initiate therapy at any</w:t>
      </w:r>
      <w:r>
        <w:t xml:space="preserve"> time during Beat Your Funk</w:t>
      </w:r>
      <w:r w:rsidR="00E83F19">
        <w:t>,</w:t>
      </w:r>
      <w:r>
        <w:t xml:space="preserve"> please call the Counseling Center at 715-346-3553 to schedule an appointment.  </w:t>
      </w:r>
      <w:r w:rsidR="00E83F19">
        <w:t>Assessing student risk and issues concerning suicide are outs</w:t>
      </w:r>
      <w:r w:rsidR="00314D72">
        <w:t>ide the scope of Beat Your Funk.</w:t>
      </w:r>
      <w:r w:rsidR="00E83F19">
        <w:t xml:space="preserve">  Ongoing therapy is the appropriate fit to manage these serious issues.  </w:t>
      </w:r>
      <w:r>
        <w:t xml:space="preserve">If at any time during the course of Beat Your Funk you develop thoughts of suicide </w:t>
      </w:r>
      <w:r w:rsidR="00E83F19">
        <w:t>and/or</w:t>
      </w:r>
      <w:r>
        <w:t xml:space="preserve"> become worried about your safety, call the Counseling Center immediately to </w:t>
      </w:r>
      <w:r w:rsidR="00E83F19">
        <w:t>schedule an appointment</w:t>
      </w:r>
      <w:r>
        <w:t xml:space="preserve"> with a therapist.</w:t>
      </w:r>
    </w:p>
    <w:p w:rsidR="00D82A8B" w:rsidRDefault="00314D72" w:rsidP="00D82A8B">
      <w:r>
        <w:t>Beat Your Funk</w:t>
      </w:r>
      <w:r w:rsidR="007A30B3">
        <w:t xml:space="preserve"> is comprised of five independent, but</w:t>
      </w:r>
      <w:r w:rsidR="00444403">
        <w:t xml:space="preserve"> connected modules.  Each module is </w:t>
      </w:r>
      <w:r w:rsidR="008F0E32">
        <w:t>geared</w:t>
      </w:r>
      <w:r w:rsidR="00444403">
        <w:t xml:space="preserve"> toward a common mental health stumbling block where students frequently experience difficulty.  While students are welcome attend for just one or two weeks, the most effective use of this workshop is committing to five weeks in a row because each module addresses different strategies.  You also do not have to be a Counseling Center client to attend this workshop.  No notification that you plan on attending is required either – just show up at the scheduled time.</w:t>
      </w:r>
    </w:p>
    <w:p w:rsidR="00D82A8B" w:rsidRDefault="00D82A8B" w:rsidP="00D82A8B">
      <w:r w:rsidRPr="008507B4">
        <w:rPr>
          <w:b/>
        </w:rPr>
        <w:t>Anxiety Management</w:t>
      </w:r>
      <w:r w:rsidR="008507B4" w:rsidRPr="008507B4">
        <w:rPr>
          <w:b/>
        </w:rPr>
        <w:t>:</w:t>
      </w:r>
      <w:r w:rsidR="008507B4">
        <w:t xml:space="preserve">  Gain a better understanding of the role that anxiety plays in your life by learning to identify what anxiety looks like and the purpose it serves.  Determine possible </w:t>
      </w:r>
      <w:r w:rsidR="00C6392C">
        <w:t>explanations for</w:t>
      </w:r>
      <w:r w:rsidR="008507B4">
        <w:t xml:space="preserve"> your anxiety</w:t>
      </w:r>
      <w:r w:rsidR="00C6392C">
        <w:t xml:space="preserve">. </w:t>
      </w:r>
      <w:r w:rsidR="008507B4">
        <w:t xml:space="preserve"> </w:t>
      </w:r>
      <w:r w:rsidR="00C6392C">
        <w:t>L</w:t>
      </w:r>
      <w:r w:rsidR="008507B4">
        <w:t xml:space="preserve">earn strategies </w:t>
      </w:r>
      <w:r w:rsidR="00137435">
        <w:t xml:space="preserve">and tools </w:t>
      </w:r>
      <w:r w:rsidR="008507B4">
        <w:t xml:space="preserve">to </w:t>
      </w:r>
      <w:r w:rsidR="00137435">
        <w:t xml:space="preserve">manage </w:t>
      </w:r>
      <w:r w:rsidR="00C6392C">
        <w:t xml:space="preserve">times </w:t>
      </w:r>
      <w:r w:rsidR="00137435">
        <w:t>when</w:t>
      </w:r>
      <w:r w:rsidR="008507B4">
        <w:t xml:space="preserve"> anxiety </w:t>
      </w:r>
      <w:r w:rsidR="00C6392C">
        <w:t xml:space="preserve">keeps </w:t>
      </w:r>
      <w:r w:rsidR="00137435">
        <w:t xml:space="preserve">you </w:t>
      </w:r>
      <w:r w:rsidR="00C6392C">
        <w:t xml:space="preserve">from </w:t>
      </w:r>
      <w:r w:rsidR="00137435">
        <w:t xml:space="preserve">feeling satisfied and successful.  </w:t>
      </w:r>
    </w:p>
    <w:p w:rsidR="00BD2CDD" w:rsidRDefault="00BD2CDD" w:rsidP="00BD2CDD">
      <w:r w:rsidRPr="003F0BBC">
        <w:rPr>
          <w:b/>
        </w:rPr>
        <w:t>Thought Traps</w:t>
      </w:r>
      <w:r w:rsidR="003F0BBC" w:rsidRPr="003F0BBC">
        <w:rPr>
          <w:b/>
        </w:rPr>
        <w:t>:</w:t>
      </w:r>
      <w:r w:rsidR="003F0BBC">
        <w:t xml:space="preserve">  </w:t>
      </w:r>
      <w:r w:rsidR="008070C7">
        <w:t xml:space="preserve">Our brains our endlessly thinking – even when we don’t realize it.  The thoughts we are unaware of can </w:t>
      </w:r>
      <w:r w:rsidR="00C6392C">
        <w:t>have</w:t>
      </w:r>
      <w:r w:rsidR="008070C7">
        <w:t xml:space="preserve"> a huge impact on how we feel and the way we make sense of our experiences.  Sometimes, the shortcuts our brains make to crunch all the data it receives keeps us stuck in unhappiness.  This module will focus on identifying your brain’s shortcuts, learning if you are getting </w:t>
      </w:r>
      <w:r w:rsidR="008070C7">
        <w:lastRenderedPageBreak/>
        <w:t xml:space="preserve">caught in traps of thinking, and how to change to those thought traps to feel more satisfied with your experiences. </w:t>
      </w:r>
      <w:r w:rsidR="003F0BBC">
        <w:t xml:space="preserve"> </w:t>
      </w:r>
    </w:p>
    <w:p w:rsidR="008070C7" w:rsidRDefault="00D82A8B" w:rsidP="00D82A8B">
      <w:r w:rsidRPr="008507B4">
        <w:rPr>
          <w:b/>
        </w:rPr>
        <w:t>Self-Compassion and Strengths</w:t>
      </w:r>
      <w:r w:rsidR="008507B4" w:rsidRPr="008507B4">
        <w:rPr>
          <w:b/>
        </w:rPr>
        <w:t>:</w:t>
      </w:r>
      <w:r w:rsidR="008507B4">
        <w:t xml:space="preserve">  Rather than </w:t>
      </w:r>
      <w:r w:rsidR="003F0BBC">
        <w:t xml:space="preserve">working so hard to </w:t>
      </w:r>
      <w:r w:rsidR="00C6392C">
        <w:t>overcome</w:t>
      </w:r>
      <w:r w:rsidR="003F0BBC">
        <w:t xml:space="preserve"> our</w:t>
      </w:r>
      <w:r w:rsidR="008507B4">
        <w:t xml:space="preserve"> weaknesses, </w:t>
      </w:r>
      <w:r w:rsidR="003F0BBC">
        <w:t>what would happen if we used our energy to make our strengths even stronger?  Often times, we might not even realize certain strengths that we have.  Identify your strengths, figure out how to make them stronger to make you more successful in your endeavors, and figure out how to take kind</w:t>
      </w:r>
      <w:r w:rsidR="00C6392C">
        <w:t>er</w:t>
      </w:r>
      <w:r w:rsidR="003F0BBC">
        <w:t xml:space="preserve"> approach to coping with mistakes and failures.  </w:t>
      </w:r>
    </w:p>
    <w:p w:rsidR="00D82A8B" w:rsidRPr="003611BD" w:rsidRDefault="008070C7" w:rsidP="00D82A8B">
      <w:pPr>
        <w:rPr>
          <w:i/>
        </w:rPr>
      </w:pPr>
      <w:r w:rsidRPr="003611BD">
        <w:rPr>
          <w:i/>
        </w:rPr>
        <w:t xml:space="preserve">The measures to assess your strengths and self-kindness </w:t>
      </w:r>
      <w:r w:rsidR="00985A24" w:rsidRPr="003611BD">
        <w:rPr>
          <w:i/>
        </w:rPr>
        <w:t>are</w:t>
      </w:r>
      <w:r w:rsidRPr="003611BD">
        <w:rPr>
          <w:i/>
        </w:rPr>
        <w:t xml:space="preserve"> only</w:t>
      </w:r>
      <w:r w:rsidR="00985A24" w:rsidRPr="003611BD">
        <w:rPr>
          <w:i/>
        </w:rPr>
        <w:t xml:space="preserve"> available</w:t>
      </w:r>
      <w:r w:rsidR="00395B1C">
        <w:rPr>
          <w:i/>
        </w:rPr>
        <w:t xml:space="preserve"> online</w:t>
      </w:r>
      <w:r w:rsidR="00985A24" w:rsidRPr="003611BD">
        <w:rPr>
          <w:i/>
        </w:rPr>
        <w:t>.  It is not feasible in terms of time and technology to have students complete these measures during the Beat Your Funk module.  Please complete thes</w:t>
      </w:r>
      <w:r w:rsidR="00395B1C">
        <w:rPr>
          <w:i/>
        </w:rPr>
        <w:t>e measure</w:t>
      </w:r>
      <w:r w:rsidR="003611BD" w:rsidRPr="003611BD">
        <w:rPr>
          <w:i/>
        </w:rPr>
        <w:t>s</w:t>
      </w:r>
      <w:r w:rsidR="00C6392C">
        <w:rPr>
          <w:i/>
        </w:rPr>
        <w:t xml:space="preserve"> on your own time</w:t>
      </w:r>
      <w:r w:rsidR="00395B1C">
        <w:rPr>
          <w:i/>
        </w:rPr>
        <w:t>,</w:t>
      </w:r>
      <w:r w:rsidR="003611BD" w:rsidRPr="003611BD">
        <w:rPr>
          <w:i/>
        </w:rPr>
        <w:t xml:space="preserve"> print off the results</w:t>
      </w:r>
      <w:r w:rsidR="00395B1C">
        <w:rPr>
          <w:i/>
        </w:rPr>
        <w:t>,</w:t>
      </w:r>
      <w:r w:rsidR="003611BD" w:rsidRPr="003611BD">
        <w:rPr>
          <w:i/>
        </w:rPr>
        <w:t xml:space="preserve"> and bring them to meeting.</w:t>
      </w:r>
    </w:p>
    <w:p w:rsidR="003611BD" w:rsidRDefault="001A65B6" w:rsidP="003611BD">
      <w:pPr>
        <w:pStyle w:val="msoaddress"/>
        <w:widowControl w:val="0"/>
        <w:rPr>
          <w:rFonts w:asciiTheme="minorHAnsi" w:hAnsiTheme="minorHAnsi"/>
          <w:sz w:val="22"/>
          <w:szCs w:val="22"/>
          <w14:ligatures w14:val="none"/>
        </w:rPr>
      </w:pPr>
      <w:hyperlink r:id="rId5" w:history="1">
        <w:r w:rsidR="003611BD" w:rsidRPr="0057376D">
          <w:rPr>
            <w:rStyle w:val="Hyperlink"/>
            <w:rFonts w:asciiTheme="minorHAnsi" w:hAnsiTheme="minorHAnsi"/>
            <w:sz w:val="22"/>
            <w:szCs w:val="22"/>
            <w14:ligatures w14:val="none"/>
          </w:rPr>
          <w:t>http://self-compassion.org/test-how-self-compassionate-you-are/</w:t>
        </w:r>
      </w:hyperlink>
    </w:p>
    <w:p w:rsidR="003611BD" w:rsidRDefault="003611BD" w:rsidP="003611BD">
      <w:pPr>
        <w:pStyle w:val="msoaddress"/>
        <w:widowControl w:val="0"/>
        <w:rPr>
          <w:rFonts w:asciiTheme="minorHAnsi" w:hAnsiTheme="minorHAnsi"/>
          <w:sz w:val="22"/>
          <w:szCs w:val="22"/>
          <w14:ligatures w14:val="none"/>
        </w:rPr>
      </w:pPr>
      <w:r>
        <w:rPr>
          <w:rFonts w:asciiTheme="minorHAnsi" w:hAnsiTheme="minorHAnsi"/>
          <w:sz w:val="22"/>
          <w:szCs w:val="22"/>
          <w14:ligatures w14:val="none"/>
        </w:rPr>
        <w:tab/>
        <w:t>*approx. 10 minutes to complete</w:t>
      </w:r>
    </w:p>
    <w:p w:rsidR="003611BD" w:rsidRDefault="003611BD" w:rsidP="003611BD">
      <w:pPr>
        <w:pStyle w:val="msoaddress"/>
        <w:widowControl w:val="0"/>
        <w:rPr>
          <w:rFonts w:asciiTheme="minorHAnsi" w:hAnsiTheme="minorHAnsi"/>
          <w:sz w:val="22"/>
          <w:szCs w:val="22"/>
          <w14:ligatures w14:val="none"/>
        </w:rPr>
      </w:pPr>
    </w:p>
    <w:p w:rsidR="003611BD" w:rsidRDefault="001A65B6" w:rsidP="003611BD">
      <w:pPr>
        <w:pStyle w:val="msoaddress"/>
        <w:widowControl w:val="0"/>
        <w:rPr>
          <w:rFonts w:asciiTheme="minorHAnsi" w:hAnsiTheme="minorHAnsi"/>
          <w:sz w:val="22"/>
          <w:szCs w:val="22"/>
          <w14:ligatures w14:val="none"/>
        </w:rPr>
      </w:pPr>
      <w:hyperlink r:id="rId6" w:history="1">
        <w:r w:rsidR="003611BD" w:rsidRPr="0057376D">
          <w:rPr>
            <w:rStyle w:val="Hyperlink"/>
            <w:rFonts w:asciiTheme="minorHAnsi" w:hAnsiTheme="minorHAnsi"/>
            <w:sz w:val="22"/>
            <w:szCs w:val="22"/>
            <w14:ligatures w14:val="none"/>
          </w:rPr>
          <w:t>http://freestrengthstest.workuno.com/free-strengths-test.html</w:t>
        </w:r>
      </w:hyperlink>
    </w:p>
    <w:p w:rsidR="003611BD" w:rsidRPr="003611BD" w:rsidRDefault="003611BD" w:rsidP="003611BD">
      <w:pPr>
        <w:pStyle w:val="msoaddress"/>
        <w:widowControl w:val="0"/>
        <w:rPr>
          <w:rFonts w:asciiTheme="minorHAnsi" w:hAnsiTheme="minorHAnsi"/>
          <w:sz w:val="22"/>
          <w:szCs w:val="22"/>
          <w14:ligatures w14:val="none"/>
        </w:rPr>
      </w:pPr>
      <w:r w:rsidRPr="003611BD">
        <w:rPr>
          <w:rFonts w:asciiTheme="minorHAnsi" w:hAnsiTheme="minorHAnsi"/>
          <w:sz w:val="22"/>
          <w:szCs w:val="22"/>
          <w14:ligatures w14:val="none"/>
        </w:rPr>
        <w:tab/>
        <w:t>*requires an email and password</w:t>
      </w:r>
    </w:p>
    <w:p w:rsidR="003611BD" w:rsidRPr="003611BD" w:rsidRDefault="003611BD" w:rsidP="003611BD">
      <w:pPr>
        <w:pStyle w:val="msoaddress"/>
        <w:widowControl w:val="0"/>
        <w:rPr>
          <w:rFonts w:asciiTheme="minorHAnsi" w:hAnsiTheme="minorHAnsi"/>
          <w:sz w:val="22"/>
          <w:szCs w:val="22"/>
          <w14:ligatures w14:val="none"/>
        </w:rPr>
      </w:pPr>
      <w:r w:rsidRPr="003611BD">
        <w:rPr>
          <w:rFonts w:asciiTheme="minorHAnsi" w:hAnsiTheme="minorHAnsi"/>
          <w:sz w:val="22"/>
          <w:szCs w:val="22"/>
          <w14:ligatures w14:val="none"/>
        </w:rPr>
        <w:tab/>
        <w:t>*approx. 30 minutes to complete</w:t>
      </w:r>
    </w:p>
    <w:p w:rsidR="003611BD" w:rsidRDefault="003611BD" w:rsidP="003611BD">
      <w:pPr>
        <w:pStyle w:val="msoaddress"/>
        <w:widowControl w:val="0"/>
        <w:rPr>
          <w:rFonts w:asciiTheme="minorHAnsi" w:hAnsiTheme="minorHAnsi"/>
          <w:sz w:val="22"/>
          <w:szCs w:val="22"/>
          <w14:ligatures w14:val="none"/>
        </w:rPr>
      </w:pPr>
    </w:p>
    <w:p w:rsidR="003611BD" w:rsidRDefault="001A65B6" w:rsidP="003611BD">
      <w:pPr>
        <w:pStyle w:val="msoaddress"/>
        <w:widowControl w:val="0"/>
        <w:rPr>
          <w:rFonts w:asciiTheme="minorHAnsi" w:hAnsiTheme="minorHAnsi"/>
          <w:sz w:val="22"/>
          <w:szCs w:val="22"/>
          <w14:ligatures w14:val="none"/>
        </w:rPr>
      </w:pPr>
      <w:hyperlink r:id="rId7" w:history="1">
        <w:r w:rsidR="003611BD" w:rsidRPr="0057376D">
          <w:rPr>
            <w:rStyle w:val="Hyperlink"/>
            <w:rFonts w:asciiTheme="minorHAnsi" w:hAnsiTheme="minorHAnsi"/>
            <w:sz w:val="22"/>
            <w:szCs w:val="22"/>
            <w14:ligatures w14:val="none"/>
          </w:rPr>
          <w:t>https://www.viacharacter.org/survey/account/register</w:t>
        </w:r>
      </w:hyperlink>
    </w:p>
    <w:p w:rsidR="003611BD" w:rsidRPr="003611BD" w:rsidRDefault="003611BD" w:rsidP="003611BD">
      <w:pPr>
        <w:pStyle w:val="msoaddress"/>
        <w:widowControl w:val="0"/>
        <w:rPr>
          <w:rFonts w:asciiTheme="minorHAnsi" w:hAnsiTheme="minorHAnsi"/>
          <w:sz w:val="22"/>
          <w:szCs w:val="22"/>
          <w14:ligatures w14:val="none"/>
        </w:rPr>
      </w:pPr>
      <w:r w:rsidRPr="003611BD">
        <w:rPr>
          <w:rFonts w:asciiTheme="minorHAnsi" w:hAnsiTheme="minorHAnsi"/>
          <w:sz w:val="22"/>
          <w:szCs w:val="22"/>
          <w14:ligatures w14:val="none"/>
        </w:rPr>
        <w:tab/>
        <w:t>*requires registration for login</w:t>
      </w:r>
    </w:p>
    <w:p w:rsidR="003611BD" w:rsidRPr="003611BD" w:rsidRDefault="003611BD" w:rsidP="003611BD">
      <w:pPr>
        <w:pStyle w:val="msoaddress"/>
        <w:widowControl w:val="0"/>
        <w:rPr>
          <w:rFonts w:asciiTheme="minorHAnsi" w:hAnsiTheme="minorHAnsi"/>
          <w:sz w:val="22"/>
          <w:szCs w:val="22"/>
          <w14:ligatures w14:val="none"/>
        </w:rPr>
      </w:pPr>
      <w:r w:rsidRPr="003611BD">
        <w:rPr>
          <w:rFonts w:asciiTheme="minorHAnsi" w:hAnsiTheme="minorHAnsi"/>
          <w:sz w:val="22"/>
          <w:szCs w:val="22"/>
          <w14:ligatures w14:val="none"/>
        </w:rPr>
        <w:tab/>
        <w:t>*approx. 30 minutes to complete</w:t>
      </w:r>
    </w:p>
    <w:p w:rsidR="003611BD" w:rsidRDefault="003611BD" w:rsidP="00D82A8B"/>
    <w:p w:rsidR="00BD2CDD" w:rsidRDefault="00BD2CDD" w:rsidP="00D82A8B">
      <w:r w:rsidRPr="006E7905">
        <w:rPr>
          <w:b/>
        </w:rPr>
        <w:t>Managing Feelings</w:t>
      </w:r>
      <w:r w:rsidR="00395B1C" w:rsidRPr="006E7905">
        <w:rPr>
          <w:b/>
        </w:rPr>
        <w:t>:</w:t>
      </w:r>
      <w:r w:rsidR="00395B1C">
        <w:t xml:space="preserve">  </w:t>
      </w:r>
      <w:r w:rsidR="00C57D3F">
        <w:t>Experiencing</w:t>
      </w:r>
      <w:r w:rsidR="00395B1C">
        <w:t xml:space="preserve"> feelings is a part of life</w:t>
      </w:r>
      <w:r w:rsidR="00C57D3F">
        <w:t xml:space="preserve"> – a natural </w:t>
      </w:r>
      <w:r w:rsidR="00C6392C">
        <w:t xml:space="preserve">and inevitable </w:t>
      </w:r>
      <w:r w:rsidR="00C57D3F">
        <w:t>reaction to our circumstances.  However, in times of difficulty, people can easily feel overwhelmed by the intensity and du</w:t>
      </w:r>
      <w:r w:rsidR="006E7905">
        <w:t>ration of their feelings.  This module addresses how to manage intense and painful feelings so they do not become overwhelming or interfering with one’s ability to meet their daily responsibilities.</w:t>
      </w:r>
    </w:p>
    <w:p w:rsidR="00D82A8B" w:rsidRDefault="00D82A8B" w:rsidP="00D82A8B">
      <w:r w:rsidRPr="006E7905">
        <w:rPr>
          <w:b/>
        </w:rPr>
        <w:t>Coping Through Crisis</w:t>
      </w:r>
      <w:r w:rsidR="006E7905" w:rsidRPr="006E7905">
        <w:rPr>
          <w:b/>
        </w:rPr>
        <w:t>:</w:t>
      </w:r>
      <w:r w:rsidR="006E7905">
        <w:t xml:space="preserve">  Crisis is also a part of life; it’s unavoidable.  Sometimes </w:t>
      </w:r>
      <w:r w:rsidR="00A73828">
        <w:t xml:space="preserve">very difficult circumstances happen </w:t>
      </w:r>
      <w:r w:rsidR="006E7905">
        <w:t xml:space="preserve">that are </w:t>
      </w:r>
      <w:r w:rsidR="00A73828">
        <w:t>out of</w:t>
      </w:r>
      <w:r w:rsidR="006E7905">
        <w:t xml:space="preserve"> our control</w:t>
      </w:r>
      <w:r w:rsidR="00A73828">
        <w:t xml:space="preserve"> and we get trapped in the panic and uncertainty that these unavoidable </w:t>
      </w:r>
      <w:r w:rsidR="00C6392C">
        <w:t xml:space="preserve">circumstances </w:t>
      </w:r>
      <w:r w:rsidR="00A73828">
        <w:t>bring.  But, while these external circumstances might be out of our control, the way that we cope with our feelings and reactions is not.  This module will provide concrete strategies</w:t>
      </w:r>
      <w:r w:rsidR="00C6392C">
        <w:t xml:space="preserve"> to contain the blowback that these</w:t>
      </w:r>
      <w:r w:rsidR="00A73828">
        <w:t xml:space="preserve"> </w:t>
      </w:r>
      <w:r w:rsidR="00C6392C">
        <w:t>crise</w:t>
      </w:r>
      <w:r w:rsidR="00A73828">
        <w:t xml:space="preserve">s </w:t>
      </w:r>
      <w:r w:rsidR="00C6392C">
        <w:t xml:space="preserve">bring into </w:t>
      </w:r>
      <w:r w:rsidR="00A73828">
        <w:t>your life.</w:t>
      </w:r>
    </w:p>
    <w:p w:rsidR="00D82A8B" w:rsidRDefault="00395B1C" w:rsidP="00D82A8B">
      <w:r>
        <w:t xml:space="preserve">The five independent modules will cycle through the semester.  Please use </w:t>
      </w:r>
      <w:r w:rsidR="001A65B6">
        <w:rPr>
          <w:color w:val="0070C0"/>
        </w:rPr>
        <w:fldChar w:fldCharType="begin"/>
      </w:r>
      <w:r w:rsidR="001A65B6">
        <w:rPr>
          <w:color w:val="0070C0"/>
        </w:rPr>
        <w:instrText>HYPERLINK "C:\\Users\\jsiewert\\Desktop\\Beat Your Funk Docs\\Fall 2015 Calendar.pd</w:instrText>
      </w:r>
      <w:bookmarkStart w:id="0" w:name="_GoBack"/>
      <w:bookmarkEnd w:id="0"/>
      <w:r w:rsidR="001A65B6">
        <w:rPr>
          <w:color w:val="0070C0"/>
        </w:rPr>
        <w:instrText>f"</w:instrText>
      </w:r>
      <w:r w:rsidR="001A65B6">
        <w:rPr>
          <w:color w:val="0070C0"/>
        </w:rPr>
      </w:r>
      <w:r w:rsidR="001A65B6">
        <w:rPr>
          <w:color w:val="0070C0"/>
        </w:rPr>
        <w:fldChar w:fldCharType="separate"/>
      </w:r>
      <w:r w:rsidRPr="001A65B6">
        <w:rPr>
          <w:rStyle w:val="Hyperlink"/>
        </w:rPr>
        <w:t>this</w:t>
      </w:r>
      <w:r w:rsidRPr="001A65B6">
        <w:rPr>
          <w:rStyle w:val="Hyperlink"/>
        </w:rPr>
        <w:t xml:space="preserve"> </w:t>
      </w:r>
      <w:r w:rsidRPr="001A65B6">
        <w:rPr>
          <w:rStyle w:val="Hyperlink"/>
        </w:rPr>
        <w:t>link</w:t>
      </w:r>
      <w:r w:rsidR="001A65B6">
        <w:rPr>
          <w:color w:val="0070C0"/>
        </w:rPr>
        <w:fldChar w:fldCharType="end"/>
      </w:r>
      <w:r>
        <w:t xml:space="preserve"> to view </w:t>
      </w:r>
      <w:r w:rsidR="00C6392C">
        <w:t>Beat Your Funk’s semester</w:t>
      </w:r>
      <w:r>
        <w:t xml:space="preserve"> </w:t>
      </w:r>
      <w:r w:rsidRPr="00C6392C">
        <w:rPr>
          <w:b/>
        </w:rPr>
        <w:t>calendar</w:t>
      </w:r>
      <w:r>
        <w:t xml:space="preserve">.  This is especially important for first-time attendees; you will need to know </w:t>
      </w:r>
      <w:r w:rsidR="00C6392C">
        <w:t>if the Self-Compassion and Strengths session is scheduled for that week so you can</w:t>
      </w:r>
      <w:r>
        <w:t xml:space="preserve"> complete the measures before attending.</w:t>
      </w:r>
      <w:r w:rsidR="00137435">
        <w:t xml:space="preserve"> </w:t>
      </w:r>
    </w:p>
    <w:p w:rsidR="00D82A8B" w:rsidRDefault="00D82A8B" w:rsidP="00D82A8B"/>
    <w:p w:rsidR="00D82A8B" w:rsidRDefault="00D82A8B" w:rsidP="00D82A8B"/>
    <w:sectPr w:rsidR="00D8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8B"/>
    <w:rsid w:val="000568CD"/>
    <w:rsid w:val="00137435"/>
    <w:rsid w:val="001A65B6"/>
    <w:rsid w:val="00314D72"/>
    <w:rsid w:val="003611BD"/>
    <w:rsid w:val="00395B1C"/>
    <w:rsid w:val="003F0BBC"/>
    <w:rsid w:val="00444403"/>
    <w:rsid w:val="006E7905"/>
    <w:rsid w:val="007A30B3"/>
    <w:rsid w:val="008070C7"/>
    <w:rsid w:val="008507B4"/>
    <w:rsid w:val="008F0E32"/>
    <w:rsid w:val="00985A24"/>
    <w:rsid w:val="00995E55"/>
    <w:rsid w:val="00A73828"/>
    <w:rsid w:val="00B157B9"/>
    <w:rsid w:val="00BB2946"/>
    <w:rsid w:val="00BD2CDD"/>
    <w:rsid w:val="00C57D3F"/>
    <w:rsid w:val="00C6392C"/>
    <w:rsid w:val="00CB5E73"/>
    <w:rsid w:val="00D82A8B"/>
    <w:rsid w:val="00E83F19"/>
    <w:rsid w:val="00F3729C"/>
    <w:rsid w:val="00F9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3611BD"/>
    <w:pPr>
      <w:spacing w:after="0" w:line="240" w:lineRule="auto"/>
    </w:pPr>
    <w:rPr>
      <w:rFonts w:ascii="Garamond" w:eastAsia="Times New Roman" w:hAnsi="Garamond" w:cs="Times New Roman"/>
      <w:color w:val="000000"/>
      <w:kern w:val="28"/>
      <w:sz w:val="16"/>
      <w:szCs w:val="16"/>
      <w14:ligatures w14:val="standard"/>
      <w14:cntxtAlts/>
    </w:rPr>
  </w:style>
  <w:style w:type="character" w:styleId="Hyperlink">
    <w:name w:val="Hyperlink"/>
    <w:basedOn w:val="DefaultParagraphFont"/>
    <w:uiPriority w:val="99"/>
    <w:unhideWhenUsed/>
    <w:rsid w:val="003611BD"/>
    <w:rPr>
      <w:color w:val="0000FF" w:themeColor="hyperlink"/>
      <w:u w:val="single"/>
    </w:rPr>
  </w:style>
  <w:style w:type="character" w:styleId="FollowedHyperlink">
    <w:name w:val="FollowedHyperlink"/>
    <w:basedOn w:val="DefaultParagraphFont"/>
    <w:uiPriority w:val="99"/>
    <w:semiHidden/>
    <w:unhideWhenUsed/>
    <w:rsid w:val="001A6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3611BD"/>
    <w:pPr>
      <w:spacing w:after="0" w:line="240" w:lineRule="auto"/>
    </w:pPr>
    <w:rPr>
      <w:rFonts w:ascii="Garamond" w:eastAsia="Times New Roman" w:hAnsi="Garamond" w:cs="Times New Roman"/>
      <w:color w:val="000000"/>
      <w:kern w:val="28"/>
      <w:sz w:val="16"/>
      <w:szCs w:val="16"/>
      <w14:ligatures w14:val="standard"/>
      <w14:cntxtAlts/>
    </w:rPr>
  </w:style>
  <w:style w:type="character" w:styleId="Hyperlink">
    <w:name w:val="Hyperlink"/>
    <w:basedOn w:val="DefaultParagraphFont"/>
    <w:uiPriority w:val="99"/>
    <w:unhideWhenUsed/>
    <w:rsid w:val="003611BD"/>
    <w:rPr>
      <w:color w:val="0000FF" w:themeColor="hyperlink"/>
      <w:u w:val="single"/>
    </w:rPr>
  </w:style>
  <w:style w:type="character" w:styleId="FollowedHyperlink">
    <w:name w:val="FollowedHyperlink"/>
    <w:basedOn w:val="DefaultParagraphFont"/>
    <w:uiPriority w:val="99"/>
    <w:semiHidden/>
    <w:unhideWhenUsed/>
    <w:rsid w:val="001A6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2998">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3468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acharacter.org/survey/account/register"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eestrengthstest.workuno.com/free-strengths-test.html" TargetMode="External"/><Relationship Id="rId11" Type="http://schemas.openxmlformats.org/officeDocument/2006/relationships/customXml" Target="../customXml/item2.xml"/><Relationship Id="rId5" Type="http://schemas.openxmlformats.org/officeDocument/2006/relationships/hyperlink" Target="http://self-compassion.org/test-how-self-compassionate-you-ar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8B780604B80347A4BCEECFEF2DEAAB" ma:contentTypeVersion="1" ma:contentTypeDescription="Create a new document." ma:contentTypeScope="" ma:versionID="7e88b33535c6211369f97d4adea9844d">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D0912-254A-4076-87AC-96D32C2BC913}"/>
</file>

<file path=customXml/itemProps2.xml><?xml version="1.0" encoding="utf-8"?>
<ds:datastoreItem xmlns:ds="http://schemas.openxmlformats.org/officeDocument/2006/customXml" ds:itemID="{6C88934A-B653-4267-968A-C66DFFA26508}"/>
</file>

<file path=customXml/itemProps3.xml><?xml version="1.0" encoding="utf-8"?>
<ds:datastoreItem xmlns:ds="http://schemas.openxmlformats.org/officeDocument/2006/customXml" ds:itemID="{EF896D18-1BD7-4D93-BC7B-C05A2170EEF5}"/>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Your Funk - Workshop Description</dc:title>
  <dc:creator>Richmond, Kelsey</dc:creator>
  <cp:lastModifiedBy>Siewert, Jason</cp:lastModifiedBy>
  <cp:revision>2</cp:revision>
  <dcterms:created xsi:type="dcterms:W3CDTF">2015-09-11T18:57:00Z</dcterms:created>
  <dcterms:modified xsi:type="dcterms:W3CDTF">2015-09-11T18:57:00Z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0x010100CF8B780604B80347A4BCEECFEF2DEAAB</vt:lpwstr>
  </property>
</Properties>
</file>