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9CE3F" w14:textId="4CA325BD" w:rsidR="003021C8" w:rsidRPr="00A71E80" w:rsidRDefault="003021C8" w:rsidP="003021C8">
      <w:pPr>
        <w:jc w:val="center"/>
        <w:rPr>
          <w:rFonts w:ascii="Century Gothic" w:hAnsi="Century Gothic"/>
          <w:b/>
          <w:small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E80">
        <w:rPr>
          <w:rFonts w:ascii="Century Gothic" w:hAnsi="Century Gothic"/>
          <w:b/>
          <w:small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University Service Award </w:t>
      </w:r>
    </w:p>
    <w:p w14:paraId="3AD796AB" w14:textId="77777777" w:rsidR="00867655" w:rsidRDefault="00867655" w:rsidP="003021C8">
      <w:pPr>
        <w:tabs>
          <w:tab w:val="right" w:leader="underscore" w:pos="9360"/>
        </w:tabs>
        <w:spacing w:line="360" w:lineRule="auto"/>
        <w:rPr>
          <w:rFonts w:ascii="Century Gothic" w:hAnsi="Century Gothic"/>
          <w:b/>
          <w:sz w:val="20"/>
          <w:szCs w:val="20"/>
        </w:rPr>
      </w:pPr>
    </w:p>
    <w:p w14:paraId="2D59CE41" w14:textId="77777777" w:rsidR="003021C8" w:rsidRDefault="003021C8" w:rsidP="003021C8">
      <w:pPr>
        <w:tabs>
          <w:tab w:val="right" w:leader="underscore" w:pos="9360"/>
        </w:tabs>
        <w:spacing w:line="360" w:lineRule="auto"/>
        <w:rPr>
          <w:rFonts w:ascii="Century Gothic" w:hAnsi="Century Gothic"/>
          <w:b/>
          <w:sz w:val="20"/>
          <w:szCs w:val="20"/>
        </w:rPr>
      </w:pPr>
      <w:r w:rsidRPr="005116C5">
        <w:rPr>
          <w:rFonts w:ascii="Century Gothic" w:hAnsi="Century Gothic"/>
          <w:b/>
          <w:sz w:val="20"/>
          <w:szCs w:val="20"/>
        </w:rPr>
        <w:t>Name of Nominee</w:t>
      </w:r>
      <w:r w:rsidRPr="005116C5">
        <w:rPr>
          <w:rFonts w:ascii="Century Gothic" w:hAnsi="Century Gothic"/>
          <w:b/>
          <w:sz w:val="20"/>
          <w:szCs w:val="20"/>
        </w:rPr>
        <w:tab/>
      </w:r>
    </w:p>
    <w:p w14:paraId="2D59CE42" w14:textId="77777777" w:rsidR="003021C8" w:rsidRDefault="003021C8" w:rsidP="003021C8">
      <w:pPr>
        <w:tabs>
          <w:tab w:val="right" w:leader="underscore" w:pos="9360"/>
        </w:tabs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Department/Unit</w:t>
      </w:r>
      <w:r>
        <w:rPr>
          <w:rFonts w:ascii="Century Gothic" w:hAnsi="Century Gothic"/>
          <w:b/>
          <w:sz w:val="20"/>
          <w:szCs w:val="20"/>
        </w:rPr>
        <w:tab/>
      </w:r>
    </w:p>
    <w:p w14:paraId="2D59CE43" w14:textId="77777777" w:rsidR="003021C8" w:rsidRDefault="003021C8" w:rsidP="003021C8">
      <w:pPr>
        <w:tabs>
          <w:tab w:val="right" w:leader="underscore" w:pos="9360"/>
        </w:tabs>
        <w:spacing w:line="360" w:lineRule="auto"/>
        <w:ind w:left="-180" w:firstLine="180"/>
        <w:rPr>
          <w:rFonts w:ascii="Century Gothic" w:hAnsi="Century Gothic"/>
          <w:b/>
          <w:sz w:val="20"/>
          <w:szCs w:val="20"/>
        </w:rPr>
      </w:pPr>
      <w:r w:rsidRPr="005116C5">
        <w:rPr>
          <w:rFonts w:ascii="Century Gothic" w:hAnsi="Century Gothic"/>
          <w:b/>
          <w:sz w:val="20"/>
          <w:szCs w:val="20"/>
        </w:rPr>
        <w:t>Classification</w:t>
      </w:r>
      <w:r w:rsidRPr="005116C5">
        <w:rPr>
          <w:rFonts w:ascii="Century Gothic" w:hAnsi="Century Gothic"/>
          <w:b/>
          <w:sz w:val="20"/>
          <w:szCs w:val="20"/>
        </w:rPr>
        <w:tab/>
      </w:r>
    </w:p>
    <w:p w14:paraId="2D59CE44" w14:textId="77777777" w:rsidR="003021C8" w:rsidRPr="0004233A" w:rsidRDefault="003021C8" w:rsidP="003021C8">
      <w:pPr>
        <w:pBdr>
          <w:bottom w:val="double" w:sz="6" w:space="1" w:color="auto"/>
        </w:pBdr>
        <w:tabs>
          <w:tab w:val="right" w:leader="underscore" w:pos="6480"/>
        </w:tabs>
        <w:ind w:left="-180" w:firstLine="180"/>
        <w:rPr>
          <w:rFonts w:ascii="Century Gothic" w:hAnsi="Century Gothic"/>
          <w:b/>
          <w:sz w:val="18"/>
          <w:szCs w:val="18"/>
        </w:rPr>
      </w:pPr>
    </w:p>
    <w:p w14:paraId="2D59CE45" w14:textId="77777777" w:rsidR="003021C8" w:rsidRDefault="003021C8" w:rsidP="003021C8">
      <w:pPr>
        <w:tabs>
          <w:tab w:val="right" w:leader="underscore" w:pos="648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59CE59" wp14:editId="2D59CE5A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057900" cy="1174750"/>
                <wp:effectExtent l="9525" t="8255" r="9525" b="7620"/>
                <wp:wrapTight wrapText="bothSides">
                  <wp:wrapPolygon edited="0">
                    <wp:start x="-34" y="-140"/>
                    <wp:lineTo x="-34" y="21460"/>
                    <wp:lineTo x="21634" y="21460"/>
                    <wp:lineTo x="21634" y="-140"/>
                    <wp:lineTo x="-34" y="-14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74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9CE64" w14:textId="6DBFF91F" w:rsidR="003021C8" w:rsidRPr="005116C5" w:rsidRDefault="003021C8" w:rsidP="003021C8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5116C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UNIVERSITY SERVICE AWARD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recognizes time and effort voluntarily given to the university community.  The time and effort are considered not part of the normal work assignment and may include being involved on a campus committee, providing assistance to staff, students or a campus organization, etc.  The result of this involvement is increased positive perception of the </w:t>
                            </w:r>
                            <w:r w:rsidR="0064103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niversity within the community or enhancing the ability of the </w:t>
                            </w:r>
                            <w:r w:rsidR="0064103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niversity to accomplish its mission of providing educational opportunities.  Consideration should be</w:t>
                            </w:r>
                            <w:r w:rsidR="0064103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for service completed for the past calendar year (i.e., January-December).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9CE5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6.65pt;width:477pt;height:9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" fillcolor="silver">
                <v:fill rotate="t" angle="135" focus="100%" type="gradient"/>
                <v:textbox>
                  <w:txbxContent>
                    <w:p w14:paraId="2D59CE64" w14:textId="6DBFF91F" w:rsidR="003021C8" w:rsidRPr="005116C5" w:rsidRDefault="003021C8" w:rsidP="003021C8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The </w:t>
                      </w:r>
                      <w:r w:rsidRPr="005116C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UNIVERSITY SERVICE AWARD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recognizes time and effort voluntarily given to the university community.  The time and effort are considered not part of the normal work assignment and may include being involved on a campus committee, providing assistance to staff, students or a campus organization, etc.  The result of this involvement is increased positive perception of the </w:t>
                      </w:r>
                      <w:r w:rsidR="0064103A">
                        <w:rPr>
                          <w:rFonts w:ascii="Century Gothic" w:hAnsi="Century Gothic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niversity within the community or enhancing the ability of the </w:t>
                      </w:r>
                      <w:r w:rsidR="0064103A">
                        <w:rPr>
                          <w:rFonts w:ascii="Century Gothic" w:hAnsi="Century Gothic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niversity to accomplish its mission of providing educational opportunities.  Consideration should be</w:t>
                      </w:r>
                      <w:r w:rsidR="0064103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for service completed for the past calendar year (i.e., January-December).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D59CE46" w14:textId="77777777" w:rsidR="003021C8" w:rsidRPr="00F80E9F" w:rsidRDefault="003021C8" w:rsidP="003021C8">
      <w:pPr>
        <w:tabs>
          <w:tab w:val="right" w:leader="underscore" w:pos="648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 xml:space="preserve">Did the nominee make a contribution to the university community for which no extra pay was received?  If so, please describe what and when?  </w:t>
      </w:r>
      <w:r w:rsidRPr="00BE1BF9">
        <w:rPr>
          <w:rFonts w:ascii="Century Gothic" w:hAnsi="Century Gothic"/>
          <w:i/>
          <w:sz w:val="18"/>
          <w:szCs w:val="18"/>
        </w:rPr>
        <w:t>(Use back or attach additional sheet if needed.)</w:t>
      </w:r>
    </w:p>
    <w:p w14:paraId="2D59CE47" w14:textId="77777777" w:rsidR="003021C8" w:rsidRDefault="003021C8" w:rsidP="003021C8">
      <w:pPr>
        <w:tabs>
          <w:tab w:val="right" w:leader="underscore" w:pos="936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2D59CE48" w14:textId="77777777" w:rsidR="003021C8" w:rsidRDefault="003021C8" w:rsidP="003021C8">
      <w:pPr>
        <w:tabs>
          <w:tab w:val="right" w:leader="underscore" w:pos="936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7346A247" w14:textId="77777777" w:rsidR="0064103A" w:rsidRDefault="0064103A" w:rsidP="0064103A">
      <w:pPr>
        <w:tabs>
          <w:tab w:val="right" w:leader="underscore" w:pos="936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260F7428" w14:textId="107AF2B8" w:rsidR="0064103A" w:rsidRDefault="0064103A" w:rsidP="0064103A">
      <w:pPr>
        <w:tabs>
          <w:tab w:val="right" w:leader="underscore" w:pos="936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2D59CE49" w14:textId="77777777" w:rsidR="003021C8" w:rsidRDefault="003021C8" w:rsidP="003021C8">
      <w:pPr>
        <w:tabs>
          <w:tab w:val="right" w:leader="underscore" w:pos="936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2D59CE4A" w14:textId="77777777" w:rsidR="003021C8" w:rsidRDefault="003021C8" w:rsidP="003021C8">
      <w:pPr>
        <w:tabs>
          <w:tab w:val="right" w:leader="underscore" w:pos="936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2D59CE4B" w14:textId="77777777" w:rsidR="003021C8" w:rsidRDefault="003021C8" w:rsidP="003021C8">
      <w:pPr>
        <w:tabs>
          <w:tab w:val="right" w:leader="underscore" w:pos="936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2D59CE4D" w14:textId="77777777" w:rsidR="003021C8" w:rsidRDefault="003021C8" w:rsidP="003021C8">
      <w:pPr>
        <w:tabs>
          <w:tab w:val="right" w:leader="underscore" w:pos="936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Explain how the nominee’s efforts increased the positive perception of the university to the community and accomplished its mission of providing educational opportunities.  </w:t>
      </w:r>
      <w:r w:rsidRPr="00BE1BF9">
        <w:rPr>
          <w:rFonts w:ascii="Century Gothic" w:hAnsi="Century Gothic"/>
          <w:i/>
          <w:sz w:val="18"/>
          <w:szCs w:val="18"/>
        </w:rPr>
        <w:t>(Use back or attach additional sheet if needed.)</w:t>
      </w:r>
    </w:p>
    <w:p w14:paraId="2D59CE4E" w14:textId="77777777" w:rsidR="003021C8" w:rsidRDefault="003021C8" w:rsidP="003021C8">
      <w:pPr>
        <w:tabs>
          <w:tab w:val="right" w:leader="underscore" w:pos="936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2D59CE4F" w14:textId="77777777" w:rsidR="003021C8" w:rsidRDefault="003021C8" w:rsidP="003021C8">
      <w:pPr>
        <w:tabs>
          <w:tab w:val="right" w:leader="underscore" w:pos="936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778999BB" w14:textId="77777777" w:rsidR="0064103A" w:rsidRDefault="0064103A" w:rsidP="0064103A">
      <w:pPr>
        <w:tabs>
          <w:tab w:val="right" w:leader="underscore" w:pos="936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2D59CE50" w14:textId="77777777" w:rsidR="003021C8" w:rsidRDefault="003021C8" w:rsidP="003021C8">
      <w:pPr>
        <w:tabs>
          <w:tab w:val="right" w:leader="underscore" w:pos="936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2D59CE51" w14:textId="77777777" w:rsidR="003021C8" w:rsidRDefault="003021C8" w:rsidP="003021C8">
      <w:pPr>
        <w:tabs>
          <w:tab w:val="right" w:leader="underscore" w:pos="936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2D59CE52" w14:textId="77777777" w:rsidR="003021C8" w:rsidRDefault="003021C8" w:rsidP="003021C8">
      <w:pPr>
        <w:tabs>
          <w:tab w:val="right" w:leader="underscore" w:pos="936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2D59CE53" w14:textId="77777777" w:rsidR="003021C8" w:rsidRDefault="003021C8" w:rsidP="003021C8">
      <w:pPr>
        <w:pBdr>
          <w:bottom w:val="double" w:sz="6" w:space="1" w:color="auto"/>
        </w:pBdr>
        <w:tabs>
          <w:tab w:val="right" w:leader="underscore" w:pos="9360"/>
        </w:tabs>
        <w:spacing w:line="36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</w:r>
    </w:p>
    <w:p w14:paraId="2D59CE54" w14:textId="77777777" w:rsidR="003021C8" w:rsidRDefault="003021C8" w:rsidP="003021C8">
      <w:pPr>
        <w:tabs>
          <w:tab w:val="right" w:leader="underscore" w:pos="6480"/>
        </w:tabs>
        <w:rPr>
          <w:rFonts w:ascii="Century Gothic" w:hAnsi="Century Gothic"/>
          <w:sz w:val="21"/>
          <w:szCs w:val="21"/>
        </w:rPr>
      </w:pPr>
    </w:p>
    <w:p w14:paraId="2D59CE55" w14:textId="77777777" w:rsidR="003021C8" w:rsidRDefault="003021C8" w:rsidP="003021C8">
      <w:pPr>
        <w:tabs>
          <w:tab w:val="right" w:leader="underscore" w:pos="7200"/>
          <w:tab w:val="right" w:leader="underscore" w:pos="9360"/>
        </w:tabs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Nominated by:</w:t>
      </w:r>
      <w:r>
        <w:rPr>
          <w:rFonts w:ascii="Century Gothic" w:hAnsi="Century Gothic"/>
          <w:sz w:val="21"/>
          <w:szCs w:val="21"/>
        </w:rPr>
        <w:tab/>
        <w:t>Date</w:t>
      </w:r>
      <w:r>
        <w:rPr>
          <w:rFonts w:ascii="Century Gothic" w:hAnsi="Century Gothic"/>
          <w:sz w:val="21"/>
          <w:szCs w:val="21"/>
        </w:rPr>
        <w:tab/>
      </w:r>
    </w:p>
    <w:p w14:paraId="2D59CE56" w14:textId="4BEAE420" w:rsidR="003021C8" w:rsidRDefault="003021C8" w:rsidP="003021C8">
      <w:pPr>
        <w:tabs>
          <w:tab w:val="right" w:leader="underscore" w:pos="7200"/>
          <w:tab w:val="right" w:leader="underscore" w:pos="9360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1"/>
          <w:szCs w:val="21"/>
        </w:rPr>
        <w:t xml:space="preserve">                          </w:t>
      </w:r>
      <w:r w:rsidRPr="00BE1BF9">
        <w:rPr>
          <w:rFonts w:ascii="Century Gothic" w:hAnsi="Century Gothic"/>
          <w:sz w:val="16"/>
          <w:szCs w:val="16"/>
        </w:rPr>
        <w:t>(Signature)</w:t>
      </w:r>
    </w:p>
    <w:p w14:paraId="2D59CE58" w14:textId="77A67B81" w:rsidR="00BE1BF9" w:rsidRDefault="003021C8" w:rsidP="00BE1BF9">
      <w:pPr>
        <w:tabs>
          <w:tab w:val="right" w:leader="underscore" w:pos="7200"/>
          <w:tab w:val="right" w:leader="underscore" w:pos="93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Print your name:</w:t>
      </w:r>
      <w:r>
        <w:rPr>
          <w:rFonts w:ascii="Century Gothic" w:hAnsi="Century Gothic"/>
          <w:sz w:val="20"/>
          <w:szCs w:val="20"/>
        </w:rPr>
        <w:tab/>
        <w:t>Phone</w:t>
      </w:r>
      <w:r>
        <w:rPr>
          <w:rFonts w:ascii="Century Gothic" w:hAnsi="Century Gothic"/>
          <w:sz w:val="20"/>
          <w:szCs w:val="20"/>
        </w:rPr>
        <w:tab/>
      </w:r>
    </w:p>
    <w:p w14:paraId="48DCEE90" w14:textId="77777777" w:rsidR="00950064" w:rsidRDefault="00950064" w:rsidP="00BE1BF9">
      <w:pPr>
        <w:tabs>
          <w:tab w:val="right" w:leader="underscore" w:pos="7200"/>
          <w:tab w:val="right" w:leader="underscore" w:pos="9360"/>
        </w:tabs>
        <w:rPr>
          <w:rFonts w:ascii="Century Gothic" w:hAnsi="Century Gothic"/>
          <w:sz w:val="20"/>
          <w:szCs w:val="20"/>
        </w:rPr>
      </w:pPr>
    </w:p>
    <w:p w14:paraId="6105B3B4" w14:textId="77777777" w:rsidR="00950064" w:rsidRPr="00ED51AE" w:rsidRDefault="00950064" w:rsidP="00950064">
      <w:pPr>
        <w:tabs>
          <w:tab w:val="right" w:leader="underscore" w:pos="7200"/>
          <w:tab w:val="right" w:leader="underscore" w:pos="9360"/>
        </w:tabs>
        <w:rPr>
          <w:rFonts w:ascii="Century Gothic" w:hAnsi="Century Gothic"/>
          <w:b/>
          <w:bCs/>
          <w:sz w:val="22"/>
          <w:szCs w:val="22"/>
        </w:rPr>
      </w:pPr>
      <w:r w:rsidRPr="00ED51AE">
        <w:rPr>
          <w:rFonts w:ascii="Century Gothic" w:hAnsi="Century Gothic"/>
          <w:b/>
          <w:bCs/>
          <w:sz w:val="22"/>
          <w:szCs w:val="22"/>
        </w:rPr>
        <w:t>Submit nomination form</w:t>
      </w:r>
      <w:r>
        <w:rPr>
          <w:rFonts w:ascii="Century Gothic" w:hAnsi="Century Gothic"/>
          <w:b/>
          <w:bCs/>
          <w:sz w:val="22"/>
          <w:szCs w:val="22"/>
        </w:rPr>
        <w:t xml:space="preserve"> electronically</w:t>
      </w:r>
      <w:r w:rsidRPr="00ED51AE">
        <w:rPr>
          <w:rFonts w:ascii="Century Gothic" w:hAnsi="Century Gothic"/>
          <w:b/>
          <w:bCs/>
          <w:sz w:val="22"/>
          <w:szCs w:val="22"/>
        </w:rPr>
        <w:t xml:space="preserve"> to: </w:t>
      </w:r>
      <w:r>
        <w:rPr>
          <w:rFonts w:ascii="Century Gothic" w:hAnsi="Century Gothic"/>
          <w:b/>
          <w:bCs/>
          <w:sz w:val="22"/>
          <w:szCs w:val="22"/>
        </w:rPr>
        <w:t>Cindy Marczak</w:t>
      </w:r>
      <w:r w:rsidRPr="00ED51AE">
        <w:rPr>
          <w:rFonts w:ascii="Century Gothic" w:hAnsi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</w:rPr>
        <w:t xml:space="preserve">at </w:t>
      </w:r>
      <w:hyperlink r:id="rId11" w:history="1">
        <w:r w:rsidRPr="00BE202E">
          <w:rPr>
            <w:rStyle w:val="Hyperlink"/>
            <w:rFonts w:ascii="Century Gothic" w:hAnsi="Century Gothic"/>
            <w:b/>
            <w:bCs/>
            <w:sz w:val="22"/>
            <w:szCs w:val="22"/>
          </w:rPr>
          <w:t>cmarczak@uwsp.edu</w:t>
        </w:r>
      </w:hyperlink>
      <w:r>
        <w:rPr>
          <w:rFonts w:ascii="Century Gothic" w:hAnsi="Century Gothic"/>
          <w:b/>
          <w:bCs/>
          <w:sz w:val="22"/>
          <w:szCs w:val="22"/>
        </w:rPr>
        <w:t xml:space="preserve"> or via DocuSign.</w:t>
      </w:r>
    </w:p>
    <w:p w14:paraId="617C0146" w14:textId="77777777" w:rsidR="00930EE8" w:rsidRPr="00BE1BF9" w:rsidRDefault="00930EE8" w:rsidP="00BE1BF9">
      <w:pPr>
        <w:tabs>
          <w:tab w:val="right" w:leader="underscore" w:pos="7200"/>
          <w:tab w:val="right" w:leader="underscore" w:pos="9360"/>
        </w:tabs>
        <w:rPr>
          <w:rFonts w:ascii="Century Gothic" w:hAnsi="Century Gothic"/>
          <w:sz w:val="20"/>
          <w:szCs w:val="20"/>
        </w:rPr>
      </w:pPr>
    </w:p>
    <w:sectPr w:rsidR="00930EE8" w:rsidRPr="00BE1BF9" w:rsidSect="000778A1">
      <w:headerReference w:type="default" r:id="rId12"/>
      <w:footerReference w:type="default" r:id="rId13"/>
      <w:type w:val="continuous"/>
      <w:pgSz w:w="12240" w:h="15840" w:code="1"/>
      <w:pgMar w:top="720" w:right="1152" w:bottom="432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D80B1" w14:textId="77777777" w:rsidR="005E7D0D" w:rsidRDefault="005E7D0D">
      <w:r>
        <w:separator/>
      </w:r>
    </w:p>
  </w:endnote>
  <w:endnote w:type="continuationSeparator" w:id="0">
    <w:p w14:paraId="0B16D1D7" w14:textId="77777777" w:rsidR="005E7D0D" w:rsidRDefault="005E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9CE61" w14:textId="1F63C304" w:rsidR="00BE1BF9" w:rsidRPr="00BE1BF9" w:rsidRDefault="00BE1BF9" w:rsidP="00BE1BF9">
    <w:pPr>
      <w:pStyle w:val="Footer"/>
      <w:pBdr>
        <w:top w:val="single" w:sz="4" w:space="1" w:color="auto"/>
      </w:pBdr>
      <w:jc w:val="both"/>
      <w:rPr>
        <w:rFonts w:ascii="Century Gothic" w:hAnsi="Century Gothic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EE17B" w14:textId="77777777" w:rsidR="005E7D0D" w:rsidRDefault="005E7D0D">
      <w:r>
        <w:separator/>
      </w:r>
    </w:p>
  </w:footnote>
  <w:footnote w:type="continuationSeparator" w:id="0">
    <w:p w14:paraId="37E78FED" w14:textId="77777777" w:rsidR="005E7D0D" w:rsidRDefault="005E7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9CE5F" w14:textId="424E2E15" w:rsidR="008153B8" w:rsidRDefault="008153B8" w:rsidP="008153B8">
    <w:pPr>
      <w:framePr w:wrap="notBeside" w:vAnchor="page" w:hAnchor="page" w:x="901" w:y="361"/>
    </w:pPr>
  </w:p>
  <w:p w14:paraId="2D59CE60" w14:textId="4F3CFCE8" w:rsidR="00584273" w:rsidRPr="00955BEC" w:rsidRDefault="00955BEC" w:rsidP="00955BEC">
    <w:pPr>
      <w:pStyle w:val="Title"/>
      <w:jc w:val="center"/>
      <w:rPr>
        <w:color w:val="7030A0"/>
      </w:rPr>
    </w:pPr>
    <w:r w:rsidRPr="00955BEC">
      <w:rPr>
        <w:color w:val="7030A0"/>
      </w:rPr>
      <w:t xml:space="preserve">University </w:t>
    </w:r>
    <w:r w:rsidR="0064103A">
      <w:rPr>
        <w:color w:val="7030A0"/>
      </w:rPr>
      <w:t>S</w:t>
    </w:r>
    <w:r w:rsidRPr="00955BEC">
      <w:rPr>
        <w:color w:val="7030A0"/>
      </w:rPr>
      <w:t xml:space="preserve">taff </w:t>
    </w:r>
    <w:r w:rsidR="0064103A">
      <w:rPr>
        <w:color w:val="7030A0"/>
      </w:rPr>
      <w:t>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43479"/>
    <w:multiLevelType w:val="hybridMultilevel"/>
    <w:tmpl w:val="94F2AB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63940"/>
    <w:multiLevelType w:val="hybridMultilevel"/>
    <w:tmpl w:val="119AC2F8"/>
    <w:lvl w:ilvl="0" w:tplc="2D16F6E6">
      <w:start w:val="1"/>
      <w:numFmt w:val="bullet"/>
      <w:lvlText w:val="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73"/>
    <w:rsid w:val="00003A9C"/>
    <w:rsid w:val="0001187B"/>
    <w:rsid w:val="00015E2E"/>
    <w:rsid w:val="0004233A"/>
    <w:rsid w:val="000567D4"/>
    <w:rsid w:val="00057AAE"/>
    <w:rsid w:val="00065E9D"/>
    <w:rsid w:val="000778A1"/>
    <w:rsid w:val="000935D8"/>
    <w:rsid w:val="000A19BA"/>
    <w:rsid w:val="000A5F0A"/>
    <w:rsid w:val="000B2010"/>
    <w:rsid w:val="000D6CA7"/>
    <w:rsid w:val="000F73C8"/>
    <w:rsid w:val="00104439"/>
    <w:rsid w:val="00115BB7"/>
    <w:rsid w:val="001319F9"/>
    <w:rsid w:val="001375A1"/>
    <w:rsid w:val="00160CBF"/>
    <w:rsid w:val="00163036"/>
    <w:rsid w:val="00163DB4"/>
    <w:rsid w:val="001666DF"/>
    <w:rsid w:val="00183B4B"/>
    <w:rsid w:val="00196F1E"/>
    <w:rsid w:val="001D741B"/>
    <w:rsid w:val="002115AF"/>
    <w:rsid w:val="002263C9"/>
    <w:rsid w:val="00237D32"/>
    <w:rsid w:val="00255E15"/>
    <w:rsid w:val="00286231"/>
    <w:rsid w:val="002A687A"/>
    <w:rsid w:val="002C4D80"/>
    <w:rsid w:val="002D0A54"/>
    <w:rsid w:val="002D7F02"/>
    <w:rsid w:val="002E4754"/>
    <w:rsid w:val="003021C8"/>
    <w:rsid w:val="00306C14"/>
    <w:rsid w:val="00311172"/>
    <w:rsid w:val="0032743A"/>
    <w:rsid w:val="00327C07"/>
    <w:rsid w:val="00331496"/>
    <w:rsid w:val="00364B38"/>
    <w:rsid w:val="003B051B"/>
    <w:rsid w:val="003B0B7F"/>
    <w:rsid w:val="003E55CF"/>
    <w:rsid w:val="003F64A7"/>
    <w:rsid w:val="00401B3A"/>
    <w:rsid w:val="004048FA"/>
    <w:rsid w:val="00411C71"/>
    <w:rsid w:val="00460A0B"/>
    <w:rsid w:val="00463F02"/>
    <w:rsid w:val="00467D99"/>
    <w:rsid w:val="004724B1"/>
    <w:rsid w:val="0047483F"/>
    <w:rsid w:val="00490925"/>
    <w:rsid w:val="004A4704"/>
    <w:rsid w:val="004E0F63"/>
    <w:rsid w:val="004E17A0"/>
    <w:rsid w:val="005116C5"/>
    <w:rsid w:val="00512797"/>
    <w:rsid w:val="0057583E"/>
    <w:rsid w:val="00584273"/>
    <w:rsid w:val="005C2572"/>
    <w:rsid w:val="005D2A3F"/>
    <w:rsid w:val="005E455A"/>
    <w:rsid w:val="005E7D0D"/>
    <w:rsid w:val="00627C34"/>
    <w:rsid w:val="00635F12"/>
    <w:rsid w:val="0064103A"/>
    <w:rsid w:val="0065686C"/>
    <w:rsid w:val="006B0716"/>
    <w:rsid w:val="006B2ABC"/>
    <w:rsid w:val="00710DEC"/>
    <w:rsid w:val="00720C77"/>
    <w:rsid w:val="0074447A"/>
    <w:rsid w:val="00760F39"/>
    <w:rsid w:val="00765C11"/>
    <w:rsid w:val="00780CDA"/>
    <w:rsid w:val="007826E5"/>
    <w:rsid w:val="007929B0"/>
    <w:rsid w:val="007A7161"/>
    <w:rsid w:val="007C50F4"/>
    <w:rsid w:val="007C53AF"/>
    <w:rsid w:val="007D33C3"/>
    <w:rsid w:val="0080628B"/>
    <w:rsid w:val="00811687"/>
    <w:rsid w:val="008153B8"/>
    <w:rsid w:val="0082376D"/>
    <w:rsid w:val="00826034"/>
    <w:rsid w:val="00837BA7"/>
    <w:rsid w:val="0084426A"/>
    <w:rsid w:val="00855B57"/>
    <w:rsid w:val="00867655"/>
    <w:rsid w:val="008819B8"/>
    <w:rsid w:val="00887479"/>
    <w:rsid w:val="008C6209"/>
    <w:rsid w:val="008D1547"/>
    <w:rsid w:val="008D3123"/>
    <w:rsid w:val="008F3B7D"/>
    <w:rsid w:val="008F6C36"/>
    <w:rsid w:val="00900F5D"/>
    <w:rsid w:val="0093004E"/>
    <w:rsid w:val="00930EE8"/>
    <w:rsid w:val="00933651"/>
    <w:rsid w:val="00945525"/>
    <w:rsid w:val="00950064"/>
    <w:rsid w:val="00955BEC"/>
    <w:rsid w:val="009B0A26"/>
    <w:rsid w:val="009B6C4D"/>
    <w:rsid w:val="009E4F9A"/>
    <w:rsid w:val="009F2EFD"/>
    <w:rsid w:val="00A31E02"/>
    <w:rsid w:val="00A37E41"/>
    <w:rsid w:val="00AA7A9E"/>
    <w:rsid w:val="00AC1DA7"/>
    <w:rsid w:val="00B205C2"/>
    <w:rsid w:val="00B37405"/>
    <w:rsid w:val="00B64640"/>
    <w:rsid w:val="00B92324"/>
    <w:rsid w:val="00B93659"/>
    <w:rsid w:val="00BD05C6"/>
    <w:rsid w:val="00BE1BF9"/>
    <w:rsid w:val="00BF332A"/>
    <w:rsid w:val="00C10649"/>
    <w:rsid w:val="00C13F09"/>
    <w:rsid w:val="00C414CE"/>
    <w:rsid w:val="00C57C5B"/>
    <w:rsid w:val="00C62C22"/>
    <w:rsid w:val="00C638CD"/>
    <w:rsid w:val="00C71E83"/>
    <w:rsid w:val="00C7219D"/>
    <w:rsid w:val="00D0575F"/>
    <w:rsid w:val="00D11588"/>
    <w:rsid w:val="00D23B81"/>
    <w:rsid w:val="00D71952"/>
    <w:rsid w:val="00DB6F65"/>
    <w:rsid w:val="00DD32F7"/>
    <w:rsid w:val="00DE04D0"/>
    <w:rsid w:val="00DE3890"/>
    <w:rsid w:val="00E2421D"/>
    <w:rsid w:val="00E27B4E"/>
    <w:rsid w:val="00E42F50"/>
    <w:rsid w:val="00E547A5"/>
    <w:rsid w:val="00E65790"/>
    <w:rsid w:val="00E67723"/>
    <w:rsid w:val="00EB08F9"/>
    <w:rsid w:val="00EB4ABC"/>
    <w:rsid w:val="00EB5B81"/>
    <w:rsid w:val="00EC192D"/>
    <w:rsid w:val="00F012E6"/>
    <w:rsid w:val="00F239F0"/>
    <w:rsid w:val="00F5008C"/>
    <w:rsid w:val="00F71431"/>
    <w:rsid w:val="00FA4875"/>
    <w:rsid w:val="00FB2589"/>
    <w:rsid w:val="00FC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59CE3C"/>
  <w15:docId w15:val="{DE9BDD5E-FFD1-4EA8-8734-4CC2F9C4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4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427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1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A470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55B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55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950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marczak@uwsp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8D8433BC80C4BA4BAF3E6DB597BC4" ma:contentTypeVersion="" ma:contentTypeDescription="Create a new document." ma:contentTypeScope="" ma:versionID="9c8d2adeda9e44d6a64733bd6ab8414a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b21af3bb3c8f651575448477e53d6a43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82F661316184085AC3A42488B3F45" ma:contentTypeVersion="0" ma:contentTypeDescription="Create a new document." ma:contentTypeScope="" ma:versionID="447c469e1a3b6b3c4c64a726fa044932">
  <xsd:schema xmlns:xsd="http://www.w3.org/2001/XMLSchema" xmlns:xs="http://www.w3.org/2001/XMLSchema" xmlns:p="http://schemas.microsoft.com/office/2006/metadata/properties" xmlns:ns2="02690496-84e9-42d7-88f2-e52a9795ddc3" targetNamespace="http://schemas.microsoft.com/office/2006/metadata/properties" ma:root="true" ma:fieldsID="09735c8f7d6b427dfb29ac290f9ac8a2" ns2:_="">
    <xsd:import namespace="02690496-84e9-42d7-88f2-e52a9795dd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90496-84e9-42d7-88f2-e52a9795dd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Type" ma:index="12" ma:displayName="Document Type" ma:default="Other" ma:description="Defines the type of a Meeting Document" ma:format="Dropdown" ma:internalName="Document_x0020_Type">
      <xsd:simpleType>
        <xsd:restriction base="dms:Choice">
          <xsd:enumeration value="Agenda"/>
          <xsd:enumeration value="Minut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7CF5D2-25C7-4D3B-A743-033E8DA7E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5C34C-6DA6-42DD-AA84-323649478545}">
  <ds:schemaRefs>
    <ds:schemaRef ds:uri="http://schemas.microsoft.com/office/2006/metadata/properties"/>
    <ds:schemaRef ds:uri="http://schemas.microsoft.com/office/infopath/2007/PartnerControls"/>
    <ds:schemaRef ds:uri="02690496-84e9-42d7-88f2-e52a9795ddc3"/>
  </ds:schemaRefs>
</ds:datastoreItem>
</file>

<file path=customXml/itemProps3.xml><?xml version="1.0" encoding="utf-8"?>
<ds:datastoreItem xmlns:ds="http://schemas.openxmlformats.org/officeDocument/2006/customXml" ds:itemID="{45C422E3-994A-47FC-BDFE-B803B63412A9}"/>
</file>

<file path=customXml/itemProps4.xml><?xml version="1.0" encoding="utf-8"?>
<ds:datastoreItem xmlns:ds="http://schemas.openxmlformats.org/officeDocument/2006/customXml" ds:itemID="{A5A696A9-617D-464F-8772-A22CEC60F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90496-84e9-42d7-88f2-e52a9795d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Wisconsin-Stevens Point</vt:lpstr>
    </vt:vector>
  </TitlesOfParts>
  <Company>UWSP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Service_Award_Nomination_Form</dc:title>
  <dc:creator>d1smith</dc:creator>
  <cp:lastModifiedBy>Marczak, Cindy</cp:lastModifiedBy>
  <cp:revision>5</cp:revision>
  <cp:lastPrinted>2020-10-22T21:12:00Z</cp:lastPrinted>
  <dcterms:created xsi:type="dcterms:W3CDTF">2019-01-09T20:19:00Z</dcterms:created>
  <dcterms:modified xsi:type="dcterms:W3CDTF">2020-10-22T21:13:00Z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0x0101008878D8433BC80C4BA4BAF3E6DB597BC4</vt:lpwstr>
  </property>
  <property fmtid="{D5CDD505-2E9C-101B-9397-08002B2CF9AE}" pid="3" name="_dlc_DocIdItemGuid">
    <vt:lpwstr>3aef9d26-48e2-413f-a8ab-35d98ee3de95</vt:lpwstr>
  </property>
  <property fmtid="{D5CDD505-2E9C-101B-9397-08002B2CF9AE}" pid="4" name="ReviewURL">
    <vt:lpwstr>https://committees.uwsp.edu/facsen/usc/usaps/SitePages/reviewDoc.aspx?DocId=FACSEN-456730410-76, Review</vt:lpwstr>
  </property>
  <property fmtid="{D5CDD505-2E9C-101B-9397-08002B2CF9AE}" pid="5" name="WorkflowChangePath">
    <vt:lpwstr>e83f7799-b3cf-4999-b916-8f784e9e0b95,4;e83f7799-b3cf-4999-b916-8f784e9e0b95,4;</vt:lpwstr>
  </property>
  <property fmtid="{D5CDD505-2E9C-101B-9397-08002B2CF9AE}" pid="6" name="View Comments">
    <vt:lpwstr>https://committees.uwsp.edu/facsen/usc/usaps/SitePages/reviewComments.aspx?DocID=FACSEN-456730410-76, Comments</vt:lpwstr>
  </property>
</Properties>
</file>