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32"/>
        </w:rPr>
      </w:pPr>
      <w:r>
        <w:rPr>
          <w:rFonts w:ascii="Times New Roman"/>
          <w:b w:val="0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553024">
                <wp:simplePos x="0" y="0"/>
                <wp:positionH relativeFrom="page">
                  <wp:posOffset>1438856</wp:posOffset>
                </wp:positionH>
                <wp:positionV relativeFrom="page">
                  <wp:posOffset>36435</wp:posOffset>
                </wp:positionV>
                <wp:extent cx="3494404" cy="24460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494404" cy="2446020"/>
                          <a:chExt cx="3494404" cy="24460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694" cy="822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805" y="589420"/>
                            <a:ext cx="1745488" cy="1856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295815pt;margin-top:2.868971pt;width:275.150pt;height:192.6pt;mso-position-horizontal-relative:page;mso-position-vertical-relative:page;z-index:-15763456" id="docshapegroup1" coordorigin="2266,57" coordsize="5503,3852">
                <v:shape style="position:absolute;left:2265;top:57;width:3110;height:1296" type="#_x0000_t75" id="docshape2" stroked="false">
                  <v:imagedata r:id="rId5" o:title=""/>
                </v:shape>
                <v:shape style="position:absolute;left:5019;top:985;width:2749;height:2924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b w:val="0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4521200</wp:posOffset>
                </wp:positionV>
                <wp:extent cx="5029200" cy="32512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029200" cy="3251200"/>
                          <a:chExt cx="5029200" cy="32512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1632711"/>
                            <a:ext cx="5029200" cy="161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1618615">
                                <a:moveTo>
                                  <a:pt x="502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8488"/>
                                </a:lnTo>
                                <a:lnTo>
                                  <a:pt x="5029200" y="1618488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971" y="876300"/>
                            <a:ext cx="2173249" cy="1998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906" y="0"/>
                            <a:ext cx="1195933" cy="1271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6024" y="721365"/>
                            <a:ext cx="1874520" cy="169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4520" h="1691005">
                                <a:moveTo>
                                  <a:pt x="937260" y="0"/>
                                </a:moveTo>
                                <a:lnTo>
                                  <a:pt x="887482" y="1171"/>
                                </a:lnTo>
                                <a:lnTo>
                                  <a:pt x="838382" y="4647"/>
                                </a:lnTo>
                                <a:lnTo>
                                  <a:pt x="790022" y="10369"/>
                                </a:lnTo>
                                <a:lnTo>
                                  <a:pt x="742470" y="18279"/>
                                </a:lnTo>
                                <a:lnTo>
                                  <a:pt x="695788" y="28318"/>
                                </a:lnTo>
                                <a:lnTo>
                                  <a:pt x="650042" y="40427"/>
                                </a:lnTo>
                                <a:lnTo>
                                  <a:pt x="605297" y="54549"/>
                                </a:lnTo>
                                <a:lnTo>
                                  <a:pt x="561617" y="70625"/>
                                </a:lnTo>
                                <a:lnTo>
                                  <a:pt x="519067" y="88596"/>
                                </a:lnTo>
                                <a:lnTo>
                                  <a:pt x="477712" y="108405"/>
                                </a:lnTo>
                                <a:lnTo>
                                  <a:pt x="437617" y="129992"/>
                                </a:lnTo>
                                <a:lnTo>
                                  <a:pt x="398847" y="153299"/>
                                </a:lnTo>
                                <a:lnTo>
                                  <a:pt x="361465" y="178268"/>
                                </a:lnTo>
                                <a:lnTo>
                                  <a:pt x="325538" y="204841"/>
                                </a:lnTo>
                                <a:lnTo>
                                  <a:pt x="291129" y="232958"/>
                                </a:lnTo>
                                <a:lnTo>
                                  <a:pt x="258304" y="262562"/>
                                </a:lnTo>
                                <a:lnTo>
                                  <a:pt x="227127" y="293594"/>
                                </a:lnTo>
                                <a:lnTo>
                                  <a:pt x="197664" y="325996"/>
                                </a:lnTo>
                                <a:lnTo>
                                  <a:pt x="169978" y="359710"/>
                                </a:lnTo>
                                <a:lnTo>
                                  <a:pt x="144135" y="394676"/>
                                </a:lnTo>
                                <a:lnTo>
                                  <a:pt x="120199" y="430836"/>
                                </a:lnTo>
                                <a:lnTo>
                                  <a:pt x="98236" y="468133"/>
                                </a:lnTo>
                                <a:lnTo>
                                  <a:pt x="78309" y="506507"/>
                                </a:lnTo>
                                <a:lnTo>
                                  <a:pt x="60484" y="545901"/>
                                </a:lnTo>
                                <a:lnTo>
                                  <a:pt x="44826" y="586255"/>
                                </a:lnTo>
                                <a:lnTo>
                                  <a:pt x="31399" y="627512"/>
                                </a:lnTo>
                                <a:lnTo>
                                  <a:pt x="20268" y="669612"/>
                                </a:lnTo>
                                <a:lnTo>
                                  <a:pt x="11498" y="712498"/>
                                </a:lnTo>
                                <a:lnTo>
                                  <a:pt x="5153" y="756112"/>
                                </a:lnTo>
                                <a:lnTo>
                                  <a:pt x="1299" y="800394"/>
                                </a:lnTo>
                                <a:lnTo>
                                  <a:pt x="0" y="845286"/>
                                </a:lnTo>
                                <a:lnTo>
                                  <a:pt x="1299" y="890180"/>
                                </a:lnTo>
                                <a:lnTo>
                                  <a:pt x="5153" y="934463"/>
                                </a:lnTo>
                                <a:lnTo>
                                  <a:pt x="11498" y="978077"/>
                                </a:lnTo>
                                <a:lnTo>
                                  <a:pt x="20268" y="1020964"/>
                                </a:lnTo>
                                <a:lnTo>
                                  <a:pt x="31399" y="1063066"/>
                                </a:lnTo>
                                <a:lnTo>
                                  <a:pt x="44826" y="1104323"/>
                                </a:lnTo>
                                <a:lnTo>
                                  <a:pt x="60484" y="1144678"/>
                                </a:lnTo>
                                <a:lnTo>
                                  <a:pt x="78309" y="1184073"/>
                                </a:lnTo>
                                <a:lnTo>
                                  <a:pt x="98236" y="1222447"/>
                                </a:lnTo>
                                <a:lnTo>
                                  <a:pt x="120199" y="1259745"/>
                                </a:lnTo>
                                <a:lnTo>
                                  <a:pt x="144135" y="1295906"/>
                                </a:lnTo>
                                <a:lnTo>
                                  <a:pt x="169978" y="1330872"/>
                                </a:lnTo>
                                <a:lnTo>
                                  <a:pt x="197664" y="1364586"/>
                                </a:lnTo>
                                <a:lnTo>
                                  <a:pt x="227127" y="1396988"/>
                                </a:lnTo>
                                <a:lnTo>
                                  <a:pt x="258304" y="1428021"/>
                                </a:lnTo>
                                <a:lnTo>
                                  <a:pt x="291129" y="1457625"/>
                                </a:lnTo>
                                <a:lnTo>
                                  <a:pt x="325538" y="1485743"/>
                                </a:lnTo>
                                <a:lnTo>
                                  <a:pt x="361465" y="1512316"/>
                                </a:lnTo>
                                <a:lnTo>
                                  <a:pt x="398847" y="1537285"/>
                                </a:lnTo>
                                <a:lnTo>
                                  <a:pt x="437617" y="1560592"/>
                                </a:lnTo>
                                <a:lnTo>
                                  <a:pt x="477712" y="1582180"/>
                                </a:lnTo>
                                <a:lnTo>
                                  <a:pt x="519067" y="1601988"/>
                                </a:lnTo>
                                <a:lnTo>
                                  <a:pt x="561617" y="1619959"/>
                                </a:lnTo>
                                <a:lnTo>
                                  <a:pt x="605297" y="1636035"/>
                                </a:lnTo>
                                <a:lnTo>
                                  <a:pt x="650042" y="1650157"/>
                                </a:lnTo>
                                <a:lnTo>
                                  <a:pt x="695788" y="1662267"/>
                                </a:lnTo>
                                <a:lnTo>
                                  <a:pt x="742470" y="1672306"/>
                                </a:lnTo>
                                <a:lnTo>
                                  <a:pt x="790022" y="1680216"/>
                                </a:lnTo>
                                <a:lnTo>
                                  <a:pt x="838382" y="1685938"/>
                                </a:lnTo>
                                <a:lnTo>
                                  <a:pt x="887482" y="1689414"/>
                                </a:lnTo>
                                <a:lnTo>
                                  <a:pt x="937260" y="1690585"/>
                                </a:lnTo>
                                <a:lnTo>
                                  <a:pt x="987037" y="1689414"/>
                                </a:lnTo>
                                <a:lnTo>
                                  <a:pt x="1036137" y="1685938"/>
                                </a:lnTo>
                                <a:lnTo>
                                  <a:pt x="1084497" y="1680216"/>
                                </a:lnTo>
                                <a:lnTo>
                                  <a:pt x="1132049" y="1672306"/>
                                </a:lnTo>
                                <a:lnTo>
                                  <a:pt x="1178731" y="1662267"/>
                                </a:lnTo>
                                <a:lnTo>
                                  <a:pt x="1224477" y="1650157"/>
                                </a:lnTo>
                                <a:lnTo>
                                  <a:pt x="1269222" y="1636035"/>
                                </a:lnTo>
                                <a:lnTo>
                                  <a:pt x="1312902" y="1619959"/>
                                </a:lnTo>
                                <a:lnTo>
                                  <a:pt x="1355452" y="1601988"/>
                                </a:lnTo>
                                <a:lnTo>
                                  <a:pt x="1396807" y="1582180"/>
                                </a:lnTo>
                                <a:lnTo>
                                  <a:pt x="1436902" y="1560592"/>
                                </a:lnTo>
                                <a:lnTo>
                                  <a:pt x="1475672" y="1537285"/>
                                </a:lnTo>
                                <a:lnTo>
                                  <a:pt x="1513054" y="1512316"/>
                                </a:lnTo>
                                <a:lnTo>
                                  <a:pt x="1548981" y="1485743"/>
                                </a:lnTo>
                                <a:lnTo>
                                  <a:pt x="1583390" y="1457625"/>
                                </a:lnTo>
                                <a:lnTo>
                                  <a:pt x="1616215" y="1428021"/>
                                </a:lnTo>
                                <a:lnTo>
                                  <a:pt x="1647392" y="1396988"/>
                                </a:lnTo>
                                <a:lnTo>
                                  <a:pt x="1676855" y="1364586"/>
                                </a:lnTo>
                                <a:lnTo>
                                  <a:pt x="1704541" y="1330872"/>
                                </a:lnTo>
                                <a:lnTo>
                                  <a:pt x="1730384" y="1295906"/>
                                </a:lnTo>
                                <a:lnTo>
                                  <a:pt x="1754320" y="1259745"/>
                                </a:lnTo>
                                <a:lnTo>
                                  <a:pt x="1776283" y="1222447"/>
                                </a:lnTo>
                                <a:lnTo>
                                  <a:pt x="1796210" y="1184073"/>
                                </a:lnTo>
                                <a:lnTo>
                                  <a:pt x="1814035" y="1144678"/>
                                </a:lnTo>
                                <a:lnTo>
                                  <a:pt x="1829693" y="1104323"/>
                                </a:lnTo>
                                <a:lnTo>
                                  <a:pt x="1843120" y="1063066"/>
                                </a:lnTo>
                                <a:lnTo>
                                  <a:pt x="1854251" y="1020964"/>
                                </a:lnTo>
                                <a:lnTo>
                                  <a:pt x="1863021" y="978077"/>
                                </a:lnTo>
                                <a:lnTo>
                                  <a:pt x="1869366" y="934463"/>
                                </a:lnTo>
                                <a:lnTo>
                                  <a:pt x="1873220" y="890180"/>
                                </a:lnTo>
                                <a:lnTo>
                                  <a:pt x="1874520" y="845286"/>
                                </a:lnTo>
                                <a:lnTo>
                                  <a:pt x="1873220" y="800394"/>
                                </a:lnTo>
                                <a:lnTo>
                                  <a:pt x="1869366" y="756112"/>
                                </a:lnTo>
                                <a:lnTo>
                                  <a:pt x="1863021" y="712498"/>
                                </a:lnTo>
                                <a:lnTo>
                                  <a:pt x="1854251" y="669612"/>
                                </a:lnTo>
                                <a:lnTo>
                                  <a:pt x="1843120" y="627512"/>
                                </a:lnTo>
                                <a:lnTo>
                                  <a:pt x="1829693" y="586255"/>
                                </a:lnTo>
                                <a:lnTo>
                                  <a:pt x="1814035" y="545901"/>
                                </a:lnTo>
                                <a:lnTo>
                                  <a:pt x="1796210" y="506507"/>
                                </a:lnTo>
                                <a:lnTo>
                                  <a:pt x="1776283" y="468133"/>
                                </a:lnTo>
                                <a:lnTo>
                                  <a:pt x="1754320" y="430836"/>
                                </a:lnTo>
                                <a:lnTo>
                                  <a:pt x="1730384" y="394676"/>
                                </a:lnTo>
                                <a:lnTo>
                                  <a:pt x="1704541" y="359710"/>
                                </a:lnTo>
                                <a:lnTo>
                                  <a:pt x="1676855" y="325996"/>
                                </a:lnTo>
                                <a:lnTo>
                                  <a:pt x="1647392" y="293594"/>
                                </a:lnTo>
                                <a:lnTo>
                                  <a:pt x="1616215" y="262562"/>
                                </a:lnTo>
                                <a:lnTo>
                                  <a:pt x="1583390" y="232958"/>
                                </a:lnTo>
                                <a:lnTo>
                                  <a:pt x="1548981" y="204841"/>
                                </a:lnTo>
                                <a:lnTo>
                                  <a:pt x="1513054" y="178268"/>
                                </a:lnTo>
                                <a:lnTo>
                                  <a:pt x="1475672" y="153299"/>
                                </a:lnTo>
                                <a:lnTo>
                                  <a:pt x="1436902" y="129992"/>
                                </a:lnTo>
                                <a:lnTo>
                                  <a:pt x="1396807" y="108405"/>
                                </a:lnTo>
                                <a:lnTo>
                                  <a:pt x="1355452" y="88596"/>
                                </a:lnTo>
                                <a:lnTo>
                                  <a:pt x="1312902" y="70625"/>
                                </a:lnTo>
                                <a:lnTo>
                                  <a:pt x="1269222" y="54549"/>
                                </a:lnTo>
                                <a:lnTo>
                                  <a:pt x="1224477" y="40427"/>
                                </a:lnTo>
                                <a:lnTo>
                                  <a:pt x="1178731" y="28318"/>
                                </a:lnTo>
                                <a:lnTo>
                                  <a:pt x="1132049" y="18279"/>
                                </a:lnTo>
                                <a:lnTo>
                                  <a:pt x="1084497" y="10369"/>
                                </a:lnTo>
                                <a:lnTo>
                                  <a:pt x="1036137" y="4647"/>
                                </a:lnTo>
                                <a:lnTo>
                                  <a:pt x="987037" y="1171"/>
                                </a:lnTo>
                                <a:lnTo>
                                  <a:pt x="9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68" y="1898892"/>
                            <a:ext cx="1282204" cy="1264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620" y="2836392"/>
                            <a:ext cx="1890743" cy="326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351847" y="100137"/>
                            <a:ext cx="3270885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1" w:firstLine="0"/>
                                <w:jc w:val="center"/>
                                <w:rPr>
                                  <w:rFonts w:ascii="Franklin Gothic Dem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Franklin Gothic Demi"/>
                                  <w:b/>
                                  <w:color w:val="90AC3E"/>
                                  <w:spacing w:val="-2"/>
                                  <w:sz w:val="30"/>
                                </w:rPr>
                                <w:t>Donations</w:t>
                              </w:r>
                            </w:p>
                            <w:p>
                              <w:pPr>
                                <w:spacing w:line="228" w:lineRule="auto" w:before="20"/>
                                <w:ind w:left="0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We accept online donations to support the Tropical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Conservatory. Visit: </w:t>
                              </w:r>
                              <w:hyperlink r:id="rId11">
                                <w:r>
                                  <w:rPr>
                                    <w:b/>
                                    <w:color w:val="205E9E"/>
                                    <w:spacing w:val="-2"/>
                                    <w:sz w:val="26"/>
                                    <w:u w:val="single" w:color="205E9E"/>
                                  </w:rPr>
                                  <w:t>https://give.uwsp.edu/give-now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32591" y="947408"/>
                            <a:ext cx="1376045" cy="857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1"/>
                                <w:ind w:left="-1" w:right="18" w:hanging="1"/>
                                <w:jc w:val="center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9"/>
                                </w:rPr>
                                <w:t>Questions for us about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9"/>
                                </w:rPr>
                                <w:t>Conservatory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9"/>
                                </w:rPr>
                                <w:t>use?</w:t>
                              </w:r>
                            </w:p>
                            <w:p>
                              <w:pPr>
                                <w:spacing w:before="4"/>
                                <w:ind w:left="0" w:right="18" w:firstLine="0"/>
                                <w:jc w:val="center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9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9"/>
                                </w:rPr>
                                <w:t>715-346-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9"/>
                                </w:rPr>
                                <w:t>2159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56pt;width:396pt;height:256pt;mso-position-horizontal-relative:page;mso-position-vertical-relative:page;z-index:15729152" id="docshapegroup4" coordorigin="0,7120" coordsize="7920,5120">
                <v:rect style="position:absolute;left:0;top:9691;width:7920;height:2549" id="docshape5" filled="true" fillcolor="#ffc225" stroked="false">
                  <v:fill type="solid"/>
                </v:rect>
                <v:shape style="position:absolute;left:3198;top:8500;width:3423;height:3147" type="#_x0000_t75" id="docshape6" stroked="false">
                  <v:imagedata r:id="rId7" o:title=""/>
                </v:shape>
                <v:shape style="position:absolute;left:5894;top:7120;width:1884;height:2003" type="#_x0000_t75" id="docshape7" stroked="false">
                  <v:imagedata r:id="rId8" o:title=""/>
                </v:shape>
                <v:shape style="position:absolute;left:135;top:8256;width:2952;height:2663" id="docshape8" coordorigin="135,8256" coordsize="2952,2663" path="m1611,8256l1533,8258,1456,8263,1380,8272,1305,8285,1231,8301,1159,8320,1089,8342,1020,8367,953,8396,888,8427,825,8461,764,8497,705,8537,648,8579,594,8623,542,8669,493,8718,447,8769,403,8822,362,8878,325,8934,290,8993,259,9054,231,9116,206,9179,185,9244,167,9311,154,9378,144,9447,138,9516,135,9587,138,9658,144,9728,154,9796,167,9864,185,9930,206,9995,231,10059,259,10121,290,10181,325,10240,362,10297,403,10352,447,10405,493,10456,542,10505,594,10551,648,10596,705,10638,764,10677,825,10714,888,10748,953,10779,1020,10807,1089,10832,1159,10855,1231,10874,1305,10890,1380,10902,1456,10911,1533,10917,1611,10918,1690,10917,1767,10911,1843,10902,1918,10890,1992,10874,2064,10855,2134,10832,2203,10807,2270,10779,2335,10748,2398,10714,2459,10677,2518,10638,2575,10596,2629,10551,2681,10505,2730,10456,2776,10405,2820,10352,2860,10297,2898,10240,2933,10181,2964,10121,2992,10059,3017,9995,3038,9930,3056,9864,3069,9796,3079,9728,3085,9658,3087,9587,3085,9516,3079,9447,3069,9378,3056,9311,3038,9244,3017,9179,2992,9116,2964,9054,2933,8993,2898,8934,2860,8878,2820,8822,2776,8769,2730,8718,2681,8669,2629,8623,2575,8579,2518,8537,2459,8497,2398,8461,2335,8427,2270,8396,2203,8367,2134,8342,2064,8320,1992,8301,1918,8285,1843,8272,1767,8263,1690,8258,1611,8256xe" filled="true" fillcolor="#f68b33" stroked="false">
                  <v:path arrowok="t"/>
                  <v:fill type="solid"/>
                </v:shape>
                <v:shape style="position:absolute;left:856;top:10110;width:2020;height:1991" type="#_x0000_t75" id="docshape9" stroked="false">
                  <v:imagedata r:id="rId9" o:title=""/>
                </v:shape>
                <v:shape style="position:absolute;left:2812;top:11586;width:2978;height:515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54;top:7277;width:5151;height:924" type="#_x0000_t202" id="docshape1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1" w:firstLine="0"/>
                          <w:jc w:val="center"/>
                          <w:rPr>
                            <w:rFonts w:ascii="Franklin Gothic Demi"/>
                            <w:b/>
                            <w:sz w:val="30"/>
                          </w:rPr>
                        </w:pPr>
                        <w:r>
                          <w:rPr>
                            <w:rFonts w:ascii="Franklin Gothic Demi"/>
                            <w:b/>
                            <w:color w:val="90AC3E"/>
                            <w:spacing w:val="-2"/>
                            <w:sz w:val="30"/>
                          </w:rPr>
                          <w:t>Donations</w:t>
                        </w:r>
                      </w:p>
                      <w:p>
                        <w:pPr>
                          <w:spacing w:line="228" w:lineRule="auto" w:before="20"/>
                          <w:ind w:left="0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z w:val="26"/>
                          </w:rPr>
                          <w:t>We accept online donations to support the Tropical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6"/>
                          </w:rPr>
                          <w:t>Conservatory. Visit: </w:t>
                        </w:r>
                        <w:hyperlink r:id="rId11">
                          <w:r>
                            <w:rPr>
                              <w:b/>
                              <w:color w:val="205E9E"/>
                              <w:spacing w:val="-2"/>
                              <w:sz w:val="26"/>
                              <w:u w:val="single" w:color="205E9E"/>
                            </w:rPr>
                            <w:t>https://give.uwsp.edu/give-now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23;top:8611;width:2167;height:1351" type="#_x0000_t202" id="docshape12" filled="false" stroked="false">
                  <v:textbox inset="0,0,0,0">
                    <w:txbxContent>
                      <w:p>
                        <w:pPr>
                          <w:spacing w:line="247" w:lineRule="auto" w:before="1"/>
                          <w:ind w:left="-1" w:right="18" w:hanging="1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31F20"/>
                            <w:sz w:val="29"/>
                          </w:rPr>
                          <w:t>Questions for us about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9"/>
                          </w:rPr>
                          <w:t>Conservatory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9"/>
                          </w:rPr>
                          <w:t>use?</w:t>
                        </w:r>
                      </w:p>
                      <w:p>
                        <w:pPr>
                          <w:spacing w:before="4"/>
                          <w:ind w:left="0" w:right="18" w:firstLine="0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31F20"/>
                            <w:sz w:val="29"/>
                          </w:rPr>
                          <w:t>Call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9"/>
                          </w:rPr>
                          <w:t>715-346-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9"/>
                          </w:rPr>
                          <w:t>2159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spacing w:before="154"/>
        <w:rPr>
          <w:rFonts w:ascii="Times New Roman"/>
          <w:b w:val="0"/>
          <w:sz w:val="32"/>
        </w:rPr>
      </w:pPr>
    </w:p>
    <w:p>
      <w:pPr>
        <w:pStyle w:val="Heading1"/>
      </w:pPr>
      <w:r>
        <w:rPr>
          <w:color w:val="90AC3E"/>
          <w:spacing w:val="-2"/>
        </w:rPr>
        <w:t>Hours</w:t>
      </w:r>
    </w:p>
    <w:p>
      <w:pPr>
        <w:spacing w:line="249" w:lineRule="auto" w:before="0"/>
        <w:ind w:left="291" w:right="2188" w:firstLine="0"/>
        <w:jc w:val="left"/>
        <w:rPr>
          <w:b/>
          <w:sz w:val="22"/>
        </w:rPr>
      </w:pPr>
      <w:r>
        <w:rPr>
          <w:b/>
          <w:color w:val="231F20"/>
          <w:sz w:val="26"/>
        </w:rPr>
        <w:t>The</w:t>
      </w:r>
      <w:r>
        <w:rPr>
          <w:b/>
          <w:color w:val="231F20"/>
          <w:spacing w:val="-6"/>
          <w:sz w:val="26"/>
        </w:rPr>
        <w:t> </w:t>
      </w:r>
      <w:r>
        <w:rPr>
          <w:b/>
          <w:color w:val="231F20"/>
          <w:sz w:val="26"/>
        </w:rPr>
        <w:t>space</w:t>
      </w:r>
      <w:r>
        <w:rPr>
          <w:b/>
          <w:color w:val="231F20"/>
          <w:spacing w:val="-6"/>
          <w:sz w:val="26"/>
        </w:rPr>
        <w:t> </w:t>
      </w:r>
      <w:r>
        <w:rPr>
          <w:b/>
          <w:color w:val="231F20"/>
          <w:sz w:val="26"/>
        </w:rPr>
        <w:t>is</w:t>
      </w:r>
      <w:r>
        <w:rPr>
          <w:b/>
          <w:color w:val="231F20"/>
          <w:spacing w:val="-6"/>
          <w:sz w:val="26"/>
        </w:rPr>
        <w:t> </w:t>
      </w:r>
      <w:r>
        <w:rPr>
          <w:b/>
          <w:color w:val="231F20"/>
          <w:sz w:val="26"/>
        </w:rPr>
        <w:t>open</w:t>
      </w:r>
      <w:r>
        <w:rPr>
          <w:b/>
          <w:color w:val="231F20"/>
          <w:spacing w:val="-7"/>
          <w:sz w:val="26"/>
        </w:rPr>
        <w:t> </w:t>
      </w:r>
      <w:r>
        <w:rPr>
          <w:b/>
          <w:color w:val="231F20"/>
          <w:sz w:val="26"/>
        </w:rPr>
        <w:t>daily</w:t>
      </w:r>
      <w:r>
        <w:rPr>
          <w:b/>
          <w:color w:val="231F20"/>
          <w:spacing w:val="-7"/>
          <w:sz w:val="26"/>
        </w:rPr>
        <w:t> </w:t>
      </w:r>
      <w:r>
        <w:rPr>
          <w:b/>
          <w:color w:val="231F20"/>
          <w:sz w:val="26"/>
        </w:rPr>
        <w:t>to</w:t>
      </w:r>
      <w:r>
        <w:rPr>
          <w:b/>
          <w:color w:val="231F20"/>
          <w:spacing w:val="-6"/>
          <w:sz w:val="26"/>
        </w:rPr>
        <w:t> </w:t>
      </w:r>
      <w:r>
        <w:rPr>
          <w:b/>
          <w:color w:val="231F20"/>
          <w:sz w:val="26"/>
        </w:rPr>
        <w:t>campus</w:t>
      </w:r>
      <w:r>
        <w:rPr>
          <w:b/>
          <w:color w:val="231F20"/>
          <w:spacing w:val="-6"/>
          <w:sz w:val="26"/>
        </w:rPr>
        <w:t> </w:t>
      </w:r>
      <w:r>
        <w:rPr>
          <w:b/>
          <w:color w:val="231F20"/>
          <w:sz w:val="26"/>
        </w:rPr>
        <w:t>and the community from 8 a.m. to 6 p.m. </w:t>
      </w:r>
      <w:r>
        <w:rPr>
          <w:b/>
          <w:color w:val="231F20"/>
          <w:sz w:val="22"/>
        </w:rPr>
        <w:t>(Plant care and maintenance 8-10 am)</w:t>
      </w:r>
    </w:p>
    <w:p>
      <w:pPr>
        <w:pStyle w:val="BodyText"/>
        <w:spacing w:before="42"/>
      </w:pPr>
    </w:p>
    <w:p>
      <w:pPr>
        <w:pStyle w:val="Heading2"/>
        <w:spacing w:line="328" w:lineRule="exact"/>
      </w:pPr>
      <w:r>
        <w:rPr>
          <w:color w:val="90AC3E"/>
        </w:rPr>
        <w:t>Group</w:t>
      </w:r>
      <w:r>
        <w:rPr>
          <w:color w:val="90AC3E"/>
          <w:spacing w:val="-9"/>
        </w:rPr>
        <w:t> </w:t>
      </w:r>
      <w:r>
        <w:rPr>
          <w:color w:val="90AC3E"/>
          <w:spacing w:val="-2"/>
        </w:rPr>
        <w:t>Visits</w:t>
      </w:r>
    </w:p>
    <w:p>
      <w:pPr>
        <w:pStyle w:val="BodyText"/>
        <w:spacing w:line="276" w:lineRule="exact"/>
        <w:ind w:left="243"/>
      </w:pPr>
      <w:r>
        <w:rPr>
          <w:color w:val="231F20"/>
        </w:rPr>
        <w:t>Larger</w:t>
      </w:r>
      <w:r>
        <w:rPr>
          <w:color w:val="231F20"/>
          <w:spacing w:val="-10"/>
        </w:rPr>
        <w:t> </w:t>
      </w:r>
      <w:r>
        <w:rPr>
          <w:color w:val="231F20"/>
        </w:rPr>
        <w:t>groups</w:t>
      </w:r>
      <w:r>
        <w:rPr>
          <w:color w:val="231F20"/>
          <w:spacing w:val="-9"/>
        </w:rPr>
        <w:t> </w:t>
      </w:r>
      <w:r>
        <w:rPr>
          <w:color w:val="231F20"/>
        </w:rPr>
        <w:t>should</w:t>
      </w:r>
      <w:r>
        <w:rPr>
          <w:color w:val="231F20"/>
          <w:spacing w:val="-9"/>
        </w:rPr>
        <w:t> </w:t>
      </w:r>
      <w:r>
        <w:rPr>
          <w:color w:val="231F20"/>
        </w:rPr>
        <w:t>allow</w:t>
      </w:r>
      <w:r>
        <w:rPr>
          <w:color w:val="231F20"/>
          <w:spacing w:val="-10"/>
        </w:rPr>
        <w:t> </w:t>
      </w:r>
      <w:r>
        <w:rPr>
          <w:color w:val="231F20"/>
        </w:rPr>
        <w:t>2-weeks’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notice</w:t>
      </w:r>
    </w:p>
    <w:p>
      <w:pPr>
        <w:pStyle w:val="BodyText"/>
        <w:spacing w:line="228" w:lineRule="auto" w:before="5"/>
        <w:ind w:left="243" w:right="1123"/>
      </w:pPr>
      <w:r>
        <w:rPr>
          <w:color w:val="231F20"/>
        </w:rPr>
        <w:t>to schedule by calling our main office. School</w:t>
      </w:r>
      <w:r>
        <w:rPr>
          <w:color w:val="231F20"/>
          <w:spacing w:val="80"/>
        </w:rPr>
        <w:t> </w:t>
      </w:r>
      <w:r>
        <w:rPr>
          <w:color w:val="231F20"/>
        </w:rPr>
        <w:t>groups can coordinate with the UWSP Planetarium.</w:t>
      </w:r>
    </w:p>
    <w:p>
      <w:pPr>
        <w:pStyle w:val="BodyText"/>
        <w:spacing w:line="228" w:lineRule="auto"/>
        <w:ind w:left="242" w:right="767"/>
      </w:pPr>
      <w:r>
        <w:rPr>
          <w:color w:val="231F20"/>
        </w:rPr>
        <w:t>As an educational area, the Conservatory is a shared use</w:t>
      </w:r>
      <w:r>
        <w:rPr>
          <w:color w:val="231F20"/>
          <w:spacing w:val="-9"/>
        </w:rPr>
        <w:t> </w:t>
      </w:r>
      <w:r>
        <w:rPr>
          <w:color w:val="231F20"/>
        </w:rPr>
        <w:t>space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photography</w:t>
      </w:r>
      <w:r>
        <w:rPr>
          <w:color w:val="231F20"/>
          <w:spacing w:val="-8"/>
        </w:rPr>
        <w:t> </w:t>
      </w:r>
      <w:r>
        <w:rPr>
          <w:color w:val="231F20"/>
        </w:rPr>
        <w:t>usage</w:t>
      </w:r>
      <w:r>
        <w:rPr>
          <w:color w:val="231F20"/>
          <w:spacing w:val="-8"/>
        </w:rPr>
        <w:t> </w:t>
      </w:r>
      <w:r>
        <w:rPr>
          <w:color w:val="231F20"/>
        </w:rPr>
        <w:t>must</w:t>
      </w:r>
      <w:r>
        <w:rPr>
          <w:color w:val="231F20"/>
          <w:spacing w:val="-8"/>
        </w:rPr>
        <w:t> </w:t>
      </w:r>
      <w:r>
        <w:rPr>
          <w:color w:val="231F20"/>
        </w:rPr>
        <w:t>accommodate faculty or student work in progress.</w:t>
      </w:r>
    </w:p>
    <w:p>
      <w:pPr>
        <w:pStyle w:val="Heading2"/>
        <w:spacing w:line="332" w:lineRule="exact" w:before="231"/>
        <w:ind w:left="1815"/>
      </w:pPr>
      <w:r>
        <w:rPr>
          <w:color w:val="90AC3E"/>
          <w:spacing w:val="-2"/>
        </w:rPr>
        <w:t>Accessibility</w:t>
      </w:r>
    </w:p>
    <w:p>
      <w:pPr>
        <w:pStyle w:val="BodyText"/>
        <w:spacing w:line="280" w:lineRule="exact"/>
        <w:ind w:left="224"/>
      </w:pP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</w:t>
      </w:r>
      <w:r>
        <w:rPr>
          <w:color w:val="231F20"/>
        </w:rPr>
        <w:t>ropical</w:t>
      </w:r>
      <w:r>
        <w:rPr>
          <w:color w:val="231F20"/>
          <w:spacing w:val="-8"/>
        </w:rPr>
        <w:t> </w:t>
      </w:r>
      <w:r>
        <w:rPr>
          <w:color w:val="231F20"/>
        </w:rPr>
        <w:t>Conservatory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accessible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walker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or</w:t>
      </w:r>
    </w:p>
    <w:p>
      <w:pPr>
        <w:pStyle w:val="BodyText"/>
        <w:spacing w:line="287" w:lineRule="exact"/>
        <w:ind w:left="194"/>
      </w:pPr>
      <w:r>
        <w:rPr>
          <w:color w:val="231F20"/>
        </w:rPr>
        <w:t>wheelchair,</w:t>
      </w:r>
      <w:r>
        <w:rPr>
          <w:color w:val="231F20"/>
          <w:spacing w:val="-12"/>
        </w:rPr>
        <w:t> </w:t>
      </w:r>
      <w:r>
        <w:rPr>
          <w:color w:val="231F20"/>
        </w:rPr>
        <w:t>but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floor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rough/narrow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could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wet.</w:t>
      </w:r>
    </w:p>
    <w:p>
      <w:pPr>
        <w:pStyle w:val="BodyText"/>
        <w:spacing w:before="14"/>
      </w:pPr>
    </w:p>
    <w:p>
      <w:pPr>
        <w:pStyle w:val="Heading2"/>
        <w:ind w:left="2160"/>
      </w:pPr>
      <w:r>
        <w:rPr>
          <w:color w:val="90AC3E"/>
          <w:spacing w:val="-2"/>
        </w:rPr>
        <w:t>Parking</w:t>
      </w:r>
    </w:p>
    <w:p>
      <w:pPr>
        <w:pStyle w:val="BodyText"/>
        <w:spacing w:before="8"/>
        <w:ind w:left="194"/>
      </w:pPr>
      <w:r>
        <w:rPr>
          <w:color w:val="231F20"/>
        </w:rPr>
        <w:t>Parking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available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Stanley</w:t>
      </w:r>
      <w:r>
        <w:rPr>
          <w:color w:val="231F20"/>
          <w:spacing w:val="-7"/>
        </w:rPr>
        <w:t> </w:t>
      </w:r>
      <w:r>
        <w:rPr>
          <w:color w:val="231F20"/>
        </w:rPr>
        <w:t>Street,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kiosk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payment.</w:t>
      </w:r>
    </w:p>
    <w:sectPr>
      <w:type w:val="continuous"/>
      <w:pgSz w:w="7920" w:h="12240"/>
      <w:pgMar w:top="60" w:bottom="0" w:left="36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Demi">
    <w:altName w:val="Franklin Gothic Demi"/>
    <w:charset w:val="0"/>
    <w:family w:val="swiss"/>
    <w:pitch w:val="variable"/>
  </w:font>
  <w:font w:name="Franklin Gothic Demi Cond">
    <w:altName w:val="Franklin Gothic Demi Con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Demi Cond" w:hAnsi="Franklin Gothic Demi Cond" w:eastAsia="Franklin Gothic Demi Cond" w:cs="Franklin Gothic Demi Cond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Demi Cond" w:hAnsi="Franklin Gothic Demi Cond" w:eastAsia="Franklin Gothic Demi Cond" w:cs="Franklin Gothic Demi Cond"/>
      <w:b/>
      <w:bCs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 w:line="349" w:lineRule="exact"/>
      <w:ind w:left="1833"/>
      <w:outlineLvl w:val="1"/>
    </w:pPr>
    <w:rPr>
      <w:rFonts w:ascii="Franklin Gothic Demi" w:hAnsi="Franklin Gothic Demi" w:eastAsia="Franklin Gothic Demi" w:cs="Franklin Gothic Demi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30"/>
      <w:outlineLvl w:val="2"/>
    </w:pPr>
    <w:rPr>
      <w:rFonts w:ascii="Franklin Gothic Demi" w:hAnsi="Franklin Gothic Demi" w:eastAsia="Franklin Gothic Demi" w:cs="Franklin Gothic Demi"/>
      <w:b/>
      <w:bCs/>
      <w:sz w:val="30"/>
      <w:szCs w:val="3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s://give.uwsp.edu/give-now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2026-02-12T21:32:11Z</dcterms:created>
  <dcterms:modified xsi:type="dcterms:W3CDTF">2026-02-12T21:32:11Z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2026-02-12T00:00:00Z</vt:filetime>
  </property>
  <property fmtid="{D5CDD505-2E9C-101B-9397-08002B2CF9AE}" pid="5" name="Producer">
    <vt:lpwstr>Adobe PDF Library 16.0.7</vt:lpwstr>
  </property>
</Properties>
</file>