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spacing w:before="84"/>
        <w:rPr>
          <w:rFonts w:ascii="Times New Roman"/>
          <w:sz w:val="20"/>
        </w:rPr>
      </w:pPr>
    </w:p>
    <w:p>
      <w:pPr>
        <w:pStyle w:val="BodyText"/>
        <w:spacing w:after="0"/>
        <w:rPr>
          <w:rFonts w:ascii="Times New Roman"/>
          <w:sz w:val="20"/>
        </w:rPr>
        <w:sectPr>
          <w:type w:val="continuous"/>
          <w:pgSz w:w="12960" w:h="16560"/>
          <w:pgMar w:top="0" w:bottom="280" w:left="0" w:right="0"/>
        </w:sectPr>
      </w:pPr>
    </w:p>
    <w:p>
      <w:pPr>
        <w:pStyle w:val="BodyText"/>
        <w:spacing w:line="283" w:lineRule="auto" w:before="100"/>
        <w:ind w:left="691" w:right="75"/>
      </w:pPr>
      <w:r>
        <w:rPr>
          <w:color w:val="231F20"/>
        </w:rPr>
        <w:t>Early on in his college career, he took a comparative religion course at the UW-Stevens Point Wausau campus and realized he cared deeply about its core concepts. </w:t>
      </w:r>
      <w:r>
        <w:rPr>
          <w:rFonts w:ascii="Franklin Gothic Demi"/>
          <w:b/>
          <w:color w:val="231F20"/>
        </w:rPr>
        <w:t>Senior Philosophy: Religious Studies major Matthew Dzwonkowski </w:t>
      </w:r>
      <w:r>
        <w:rPr>
          <w:color w:val="231F20"/>
        </w:rPr>
        <w:t>says he has worked with committed professors in his studies who have made themselves available for questions.</w:t>
      </w:r>
    </w:p>
    <w:p>
      <w:pPr>
        <w:pStyle w:val="BodyText"/>
        <w:spacing w:before="19"/>
      </w:pPr>
    </w:p>
    <w:p>
      <w:pPr>
        <w:pStyle w:val="BodyText"/>
        <w:spacing w:line="264" w:lineRule="auto" w:before="1"/>
        <w:ind w:left="691" w:right="67"/>
      </w:pPr>
      <w:r>
        <w:rPr>
          <w:color w:val="231F20"/>
        </w:rPr>
        <w:t>He said his adviser Dr. Alice Keefe, professor of</w:t>
      </w:r>
      <w:r>
        <w:rPr>
          <w:color w:val="231F20"/>
          <w:spacing w:val="40"/>
        </w:rPr>
        <w:t> </w:t>
      </w:r>
      <w:r>
        <w:rPr>
          <w:color w:val="231F20"/>
        </w:rPr>
        <w:t>religious studies, represents a variety of perspectives in her teaching and has an uncanny ability to know where to seek out the answers to field student questions.</w:t>
      </w:r>
    </w:p>
    <w:p>
      <w:pPr>
        <w:pStyle w:val="BodyText"/>
        <w:spacing w:before="30"/>
      </w:pPr>
    </w:p>
    <w:p>
      <w:pPr>
        <w:pStyle w:val="BodyText"/>
        <w:spacing w:line="264" w:lineRule="auto"/>
        <w:ind w:left="691" w:right="75"/>
      </w:pPr>
      <w:r>
        <w:rPr>
          <w:color w:val="231F20"/>
        </w:rPr>
        <w:t>“She can open a book and point to a quote she can incorporate. And she’s never afraid to listen to student ideas,’ he said.</w:t>
      </w:r>
    </w:p>
    <w:p>
      <w:pPr>
        <w:pStyle w:val="BodyText"/>
        <w:rPr>
          <w:sz w:val="18"/>
        </w:rPr>
      </w:pPr>
      <w:r>
        <w:rPr/>
        <w:br w:type="column"/>
      </w:r>
      <w:r>
        <w:rPr>
          <w:sz w:val="18"/>
        </w:rPr>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19"/>
        <w:rPr>
          <w:sz w:val="18"/>
        </w:rPr>
      </w:pPr>
    </w:p>
    <w:p>
      <w:pPr>
        <w:spacing w:before="0"/>
        <w:ind w:left="691" w:right="0" w:firstLine="0"/>
        <w:jc w:val="left"/>
        <w:rPr>
          <w:rFonts w:ascii="Calibri"/>
          <w:b/>
          <w:sz w:val="18"/>
        </w:rPr>
      </w:pPr>
      <w:r>
        <w:rPr>
          <w:rFonts w:ascii="Calibri"/>
          <w:b/>
          <w:color w:val="FFFFFF"/>
          <w:spacing w:val="2"/>
          <w:w w:val="110"/>
          <w:sz w:val="18"/>
        </w:rPr>
        <w:t>Matthew</w:t>
      </w:r>
      <w:r>
        <w:rPr>
          <w:rFonts w:ascii="Calibri"/>
          <w:b/>
          <w:color w:val="FFFFFF"/>
          <w:spacing w:val="39"/>
          <w:w w:val="115"/>
          <w:sz w:val="18"/>
        </w:rPr>
        <w:t> </w:t>
      </w:r>
      <w:r>
        <w:rPr>
          <w:rFonts w:ascii="Calibri"/>
          <w:b/>
          <w:color w:val="FFFFFF"/>
          <w:spacing w:val="-2"/>
          <w:w w:val="115"/>
          <w:sz w:val="18"/>
        </w:rPr>
        <w:t>Dzwonkowski</w:t>
      </w:r>
    </w:p>
    <w:p>
      <w:pPr>
        <w:spacing w:line="276" w:lineRule="auto" w:before="84"/>
        <w:ind w:left="691" w:right="645" w:firstLine="0"/>
        <w:jc w:val="left"/>
        <w:rPr>
          <w:rFonts w:ascii="Calibri"/>
          <w:b/>
          <w:sz w:val="18"/>
        </w:rPr>
      </w:pPr>
      <w:r>
        <w:rPr>
          <w:rFonts w:ascii="Calibri"/>
          <w:b/>
          <w:color w:val="FFDA56"/>
          <w:spacing w:val="-2"/>
          <w:w w:val="120"/>
          <w:sz w:val="18"/>
        </w:rPr>
        <w:t>Philosophy: </w:t>
      </w:r>
      <w:r>
        <w:rPr>
          <w:rFonts w:ascii="Calibri"/>
          <w:b/>
          <w:color w:val="FFDA56"/>
          <w:w w:val="120"/>
          <w:sz w:val="18"/>
        </w:rPr>
        <w:t>Religious</w:t>
      </w:r>
      <w:r>
        <w:rPr>
          <w:rFonts w:ascii="Calibri"/>
          <w:b/>
          <w:color w:val="FFDA56"/>
          <w:spacing w:val="-13"/>
          <w:w w:val="120"/>
          <w:sz w:val="18"/>
        </w:rPr>
        <w:t> </w:t>
      </w:r>
      <w:r>
        <w:rPr>
          <w:rFonts w:ascii="Calibri"/>
          <w:b/>
          <w:color w:val="FFDA56"/>
          <w:w w:val="120"/>
          <w:sz w:val="18"/>
        </w:rPr>
        <w:t>Studies</w:t>
      </w:r>
    </w:p>
    <w:p>
      <w:pPr>
        <w:pStyle w:val="BodyText"/>
        <w:rPr>
          <w:rFonts w:ascii="Calibri"/>
          <w:b/>
          <w:sz w:val="13"/>
        </w:rPr>
      </w:pPr>
      <w:r>
        <w:rPr/>
        <w:br w:type="column"/>
      </w:r>
      <w:r>
        <w:rPr>
          <w:rFonts w:ascii="Calibri"/>
          <w:b/>
          <w:sz w:val="13"/>
        </w:rPr>
      </w:r>
    </w:p>
    <w:p>
      <w:pPr>
        <w:pStyle w:val="BodyText"/>
        <w:rPr>
          <w:rFonts w:ascii="Calibri"/>
          <w:b/>
          <w:sz w:val="13"/>
        </w:rPr>
      </w:pPr>
    </w:p>
    <w:p>
      <w:pPr>
        <w:pStyle w:val="BodyText"/>
        <w:spacing w:before="134"/>
        <w:rPr>
          <w:rFonts w:ascii="Calibri"/>
          <w:b/>
          <w:sz w:val="13"/>
        </w:rPr>
      </w:pPr>
    </w:p>
    <w:p>
      <w:pPr>
        <w:spacing w:before="0"/>
        <w:ind w:left="0" w:right="1450" w:firstLine="0"/>
        <w:jc w:val="center"/>
        <w:rPr>
          <w:rFonts w:ascii="Arial Black"/>
          <w:sz w:val="13"/>
        </w:rPr>
      </w:pPr>
      <w:r>
        <w:rPr>
          <w:rFonts w:ascii="Arial Black"/>
          <w:color w:val="512597"/>
          <w:spacing w:val="-10"/>
          <w:w w:val="105"/>
          <w:sz w:val="13"/>
        </w:rPr>
        <w:t>D</w:t>
      </w:r>
    </w:p>
    <w:p>
      <w:pPr>
        <w:spacing w:before="124"/>
        <w:ind w:left="0" w:right="1444" w:firstLine="0"/>
        <w:jc w:val="center"/>
        <w:rPr>
          <w:rFonts w:ascii="Arial Narrow"/>
          <w:i/>
          <w:sz w:val="17"/>
        </w:rPr>
      </w:pPr>
      <w:r>
        <w:rPr>
          <w:rFonts w:ascii="Arial Narrow"/>
          <w:i/>
          <w:sz w:val="17"/>
        </w:rPr>
        <mc:AlternateContent>
          <mc:Choice Requires="wps">
            <w:drawing>
              <wp:anchor distT="0" distB="0" distL="0" distR="0" allowOverlap="1" layoutInCell="1" locked="0" behindDoc="0" simplePos="0" relativeHeight="15730176">
                <wp:simplePos x="0" y="0"/>
                <wp:positionH relativeFrom="page">
                  <wp:posOffset>6718996</wp:posOffset>
                </wp:positionH>
                <wp:positionV relativeFrom="paragraph">
                  <wp:posOffset>-84839</wp:posOffset>
                </wp:positionV>
                <wp:extent cx="55244" cy="87630"/>
                <wp:effectExtent l="0" t="0" r="0" b="0"/>
                <wp:wrapNone/>
                <wp:docPr id="1" name="Textbox 1"/>
                <wp:cNvGraphicFramePr>
                  <a:graphicFrameLocks/>
                </wp:cNvGraphicFramePr>
                <a:graphic>
                  <a:graphicData uri="http://schemas.microsoft.com/office/word/2010/wordprocessingShape">
                    <wps:wsp>
                      <wps:cNvPr id="1" name="Textbox 1"/>
                      <wps:cNvSpPr txBox="1"/>
                      <wps:spPr>
                        <a:xfrm rot="1260000">
                          <a:off x="0" y="0"/>
                          <a:ext cx="55244" cy="87630"/>
                        </a:xfrm>
                        <a:prstGeom prst="rect">
                          <a:avLst/>
                        </a:prstGeom>
                      </wps:spPr>
                      <wps:txbx>
                        <w:txbxContent>
                          <w:p>
                            <w:pPr>
                              <w:spacing w:line="138" w:lineRule="exact" w:before="0"/>
                              <w:ind w:left="0" w:right="0" w:firstLine="0"/>
                              <w:jc w:val="left"/>
                              <w:rPr>
                                <w:rFonts w:ascii="Arial Black"/>
                                <w:sz w:val="13"/>
                              </w:rPr>
                            </w:pPr>
                            <w:r>
                              <w:rPr>
                                <w:rFonts w:ascii="Arial Black"/>
                                <w:color w:val="512597"/>
                                <w:spacing w:val="-10"/>
                                <w:w w:val="90"/>
                                <w:sz w:val="13"/>
                              </w:rPr>
                              <w:t>E</w:t>
                            </w:r>
                          </w:p>
                        </w:txbxContent>
                      </wps:txbx>
                      <wps:bodyPr wrap="square" lIns="0" tIns="0" rIns="0" bIns="0" rtlCol="0">
                        <a:noAutofit/>
                      </wps:bodyPr>
                    </wps:wsp>
                  </a:graphicData>
                </a:graphic>
              </wp:anchor>
            </w:drawing>
          </mc:Choice>
          <mc:Fallback>
            <w:pict>
              <v:shape style="position:absolute;margin-left:529.054871pt;margin-top:-6.680308pt;width:4.350pt;height:6.9pt;mso-position-horizontal-relative:page;mso-position-vertical-relative:paragraph;z-index:15730176;rotation:21" type="#_x0000_t136" fillcolor="#512597" stroked="f">
                <o:extrusion v:ext="view" autorotationcenter="t"/>
                <v:textpath style="font-family:&quot;Arial Black&quot;;font-size:6pt;v-text-kern:t;mso-text-shadow:auto" string="E"/>
                <w10:wrap type="none"/>
              </v:shape>
            </w:pict>
          </mc:Fallback>
        </mc:AlternateContent>
      </w:r>
      <w:r>
        <w:rPr>
          <w:rFonts w:ascii="Arial Narrow"/>
          <w:i/>
          <w:sz w:val="17"/>
        </w:rPr>
        <mc:AlternateContent>
          <mc:Choice Requires="wps">
            <w:drawing>
              <wp:anchor distT="0" distB="0" distL="0" distR="0" allowOverlap="1" layoutInCell="1" locked="0" behindDoc="0" simplePos="0" relativeHeight="15730688">
                <wp:simplePos x="0" y="0"/>
                <wp:positionH relativeFrom="page">
                  <wp:posOffset>6760152</wp:posOffset>
                </wp:positionH>
                <wp:positionV relativeFrom="paragraph">
                  <wp:posOffset>-53154</wp:posOffset>
                </wp:positionV>
                <wp:extent cx="71120" cy="87630"/>
                <wp:effectExtent l="0" t="0" r="0" b="0"/>
                <wp:wrapNone/>
                <wp:docPr id="2" name="Textbox 2"/>
                <wp:cNvGraphicFramePr>
                  <a:graphicFrameLocks/>
                </wp:cNvGraphicFramePr>
                <a:graphic>
                  <a:graphicData uri="http://schemas.microsoft.com/office/word/2010/wordprocessingShape">
                    <wps:wsp>
                      <wps:cNvPr id="2" name="Textbox 2"/>
                      <wps:cNvSpPr txBox="1"/>
                      <wps:spPr>
                        <a:xfrm rot="2580000">
                          <a:off x="0" y="0"/>
                          <a:ext cx="71120" cy="87630"/>
                        </a:xfrm>
                        <a:prstGeom prst="rect">
                          <a:avLst/>
                        </a:prstGeom>
                      </wps:spPr>
                      <wps:txbx>
                        <w:txbxContent>
                          <w:p>
                            <w:pPr>
                              <w:spacing w:line="138" w:lineRule="exact" w:before="0"/>
                              <w:ind w:left="0" w:right="0" w:firstLine="0"/>
                              <w:jc w:val="left"/>
                              <w:rPr>
                                <w:rFonts w:ascii="Arial Black"/>
                                <w:sz w:val="13"/>
                              </w:rPr>
                            </w:pPr>
                            <w:r>
                              <w:rPr>
                                <w:rFonts w:ascii="Arial Black"/>
                                <w:color w:val="512597"/>
                                <w:spacing w:val="-10"/>
                                <w:sz w:val="13"/>
                              </w:rPr>
                              <w:t>N</w:t>
                            </w:r>
                          </w:p>
                        </w:txbxContent>
                      </wps:txbx>
                      <wps:bodyPr wrap="square" lIns="0" tIns="0" rIns="0" bIns="0" rtlCol="0">
                        <a:noAutofit/>
                      </wps:bodyPr>
                    </wps:wsp>
                  </a:graphicData>
                </a:graphic>
              </wp:anchor>
            </w:drawing>
          </mc:Choice>
          <mc:Fallback>
            <w:pict>
              <v:shape style="position:absolute;margin-left:532.295471pt;margin-top:-4.185421pt;width:5.6pt;height:6.9pt;mso-position-horizontal-relative:page;mso-position-vertical-relative:paragraph;z-index:15730688;rotation:43" type="#_x0000_t136" fillcolor="#512597" stroked="f">
                <o:extrusion v:ext="view" autorotationcenter="t"/>
                <v:textpath style="font-family:&quot;Arial Black&quot;;font-size:6pt;v-text-kern:t;mso-text-shadow:auto" string="N"/>
                <w10:wrap type="none"/>
              </v:shape>
            </w:pict>
          </mc:Fallback>
        </mc:AlternateContent>
      </w:r>
      <w:r>
        <w:rPr>
          <w:rFonts w:ascii="Arial Narrow"/>
          <w:i/>
          <w:sz w:val="17"/>
        </w:rPr>
        <mc:AlternateContent>
          <mc:Choice Requires="wps">
            <w:drawing>
              <wp:anchor distT="0" distB="0" distL="0" distR="0" allowOverlap="1" layoutInCell="1" locked="0" behindDoc="1" simplePos="0" relativeHeight="487528448">
                <wp:simplePos x="0" y="0"/>
                <wp:positionH relativeFrom="page">
                  <wp:posOffset>6801386</wp:posOffset>
                </wp:positionH>
                <wp:positionV relativeFrom="paragraph">
                  <wp:posOffset>-6193</wp:posOffset>
                </wp:positionV>
                <wp:extent cx="53975" cy="87630"/>
                <wp:effectExtent l="0" t="0" r="0" b="0"/>
                <wp:wrapNone/>
                <wp:docPr id="3" name="Textbox 3"/>
                <wp:cNvGraphicFramePr>
                  <a:graphicFrameLocks/>
                </wp:cNvGraphicFramePr>
                <a:graphic>
                  <a:graphicData uri="http://schemas.microsoft.com/office/word/2010/wordprocessingShape">
                    <wps:wsp>
                      <wps:cNvPr id="3" name="Textbox 3"/>
                      <wps:cNvSpPr txBox="1"/>
                      <wps:spPr>
                        <a:xfrm rot="3900000">
                          <a:off x="0" y="0"/>
                          <a:ext cx="53975" cy="87630"/>
                        </a:xfrm>
                        <a:prstGeom prst="rect">
                          <a:avLst/>
                        </a:prstGeom>
                      </wps:spPr>
                      <wps:txbx>
                        <w:txbxContent>
                          <w:p>
                            <w:pPr>
                              <w:spacing w:line="138" w:lineRule="exact" w:before="0"/>
                              <w:ind w:left="0" w:right="0" w:firstLine="0"/>
                              <w:jc w:val="left"/>
                              <w:rPr>
                                <w:rFonts w:ascii="Arial Black"/>
                                <w:sz w:val="13"/>
                              </w:rPr>
                            </w:pPr>
                            <w:r>
                              <w:rPr>
                                <w:rFonts w:ascii="Arial Black"/>
                                <w:color w:val="512597"/>
                                <w:spacing w:val="-10"/>
                                <w:w w:val="90"/>
                                <w:sz w:val="13"/>
                              </w:rPr>
                              <w:t>T</w:t>
                            </w:r>
                          </w:p>
                        </w:txbxContent>
                      </wps:txbx>
                      <wps:bodyPr wrap="square" lIns="0" tIns="0" rIns="0" bIns="0" rtlCol="0">
                        <a:noAutofit/>
                      </wps:bodyPr>
                    </wps:wsp>
                  </a:graphicData>
                </a:graphic>
              </wp:anchor>
            </w:drawing>
          </mc:Choice>
          <mc:Fallback>
            <w:pict>
              <v:shape style="position:absolute;margin-left:535.542224pt;margin-top:-.487714pt;width:4.25pt;height:6.9pt;mso-position-horizontal-relative:page;mso-position-vertical-relative:paragraph;z-index:-15788032;rotation:65" type="#_x0000_t136" fillcolor="#512597" stroked="f">
                <o:extrusion v:ext="view" autorotationcenter="t"/>
                <v:textpath style="font-family:&quot;Arial Black&quot;;font-size:6pt;v-text-kern:t;mso-text-shadow:auto" string="T"/>
                <w10:wrap type="none"/>
              </v:shape>
            </w:pict>
          </mc:Fallback>
        </mc:AlternateContent>
      </w:r>
      <w:r>
        <w:rPr>
          <w:rFonts w:ascii="Arial Narrow"/>
          <w:i/>
          <w:sz w:val="17"/>
        </w:rPr>
        <mc:AlternateContent>
          <mc:Choice Requires="wps">
            <w:drawing>
              <wp:anchor distT="0" distB="0" distL="0" distR="0" allowOverlap="1" layoutInCell="1" locked="0" behindDoc="0" simplePos="0" relativeHeight="15731712">
                <wp:simplePos x="0" y="0"/>
                <wp:positionH relativeFrom="page">
                  <wp:posOffset>6526510</wp:posOffset>
                </wp:positionH>
                <wp:positionV relativeFrom="paragraph">
                  <wp:posOffset>-7004</wp:posOffset>
                </wp:positionV>
                <wp:extent cx="55244" cy="87630"/>
                <wp:effectExtent l="0" t="0" r="0" b="0"/>
                <wp:wrapNone/>
                <wp:docPr id="4" name="Textbox 4"/>
                <wp:cNvGraphicFramePr>
                  <a:graphicFrameLocks/>
                </wp:cNvGraphicFramePr>
                <a:graphic>
                  <a:graphicData uri="http://schemas.microsoft.com/office/word/2010/wordprocessingShape">
                    <wps:wsp>
                      <wps:cNvPr id="4" name="Textbox 4"/>
                      <wps:cNvSpPr txBox="1"/>
                      <wps:spPr>
                        <a:xfrm rot="17700000">
                          <a:off x="0" y="0"/>
                          <a:ext cx="55244" cy="87630"/>
                        </a:xfrm>
                        <a:prstGeom prst="rect">
                          <a:avLst/>
                        </a:prstGeom>
                      </wps:spPr>
                      <wps:txbx>
                        <w:txbxContent>
                          <w:p>
                            <w:pPr>
                              <w:spacing w:line="138" w:lineRule="exact" w:before="0"/>
                              <w:ind w:left="0" w:right="0" w:firstLine="0"/>
                              <w:jc w:val="left"/>
                              <w:rPr>
                                <w:rFonts w:ascii="Arial Black"/>
                                <w:sz w:val="13"/>
                              </w:rPr>
                            </w:pPr>
                            <w:r>
                              <w:rPr>
                                <w:rFonts w:ascii="Arial Black"/>
                                <w:color w:val="512597"/>
                                <w:spacing w:val="-10"/>
                                <w:w w:val="90"/>
                                <w:sz w:val="13"/>
                              </w:rPr>
                              <w:t>S</w:t>
                            </w:r>
                          </w:p>
                        </w:txbxContent>
                      </wps:txbx>
                      <wps:bodyPr wrap="square" lIns="0" tIns="0" rIns="0" bIns="0" rtlCol="0">
                        <a:noAutofit/>
                      </wps:bodyPr>
                    </wps:wsp>
                  </a:graphicData>
                </a:graphic>
              </wp:anchor>
            </w:drawing>
          </mc:Choice>
          <mc:Fallback>
            <w:pict>
              <v:shape style="position:absolute;margin-left:513.898474pt;margin-top:-.551519pt;width:4.350pt;height:6.9pt;mso-position-horizontal-relative:page;mso-position-vertical-relative:paragraph;z-index:15731712;rotation:295" type="#_x0000_t136" fillcolor="#512597" stroked="f">
                <o:extrusion v:ext="view" autorotationcenter="t"/>
                <v:textpath style="font-family:&quot;Arial Black&quot;;font-size:6pt;v-text-kern:t;mso-text-shadow:auto" string="S"/>
                <w10:wrap type="none"/>
              </v:shape>
            </w:pict>
          </mc:Fallback>
        </mc:AlternateContent>
      </w:r>
      <w:r>
        <w:rPr>
          <w:rFonts w:ascii="Arial Narrow"/>
          <w:i/>
          <w:sz w:val="17"/>
        </w:rPr>
        <mc:AlternateContent>
          <mc:Choice Requires="wps">
            <w:drawing>
              <wp:anchor distT="0" distB="0" distL="0" distR="0" allowOverlap="1" layoutInCell="1" locked="0" behindDoc="0" simplePos="0" relativeHeight="15732224">
                <wp:simplePos x="0" y="0"/>
                <wp:positionH relativeFrom="page">
                  <wp:posOffset>6555936</wp:posOffset>
                </wp:positionH>
                <wp:positionV relativeFrom="paragraph">
                  <wp:posOffset>-48842</wp:posOffset>
                </wp:positionV>
                <wp:extent cx="52705" cy="87630"/>
                <wp:effectExtent l="0" t="0" r="0" b="0"/>
                <wp:wrapNone/>
                <wp:docPr id="5" name="Textbox 5"/>
                <wp:cNvGraphicFramePr>
                  <a:graphicFrameLocks/>
                </wp:cNvGraphicFramePr>
                <a:graphic>
                  <a:graphicData uri="http://schemas.microsoft.com/office/word/2010/wordprocessingShape">
                    <wps:wsp>
                      <wps:cNvPr id="5" name="Textbox 5"/>
                      <wps:cNvSpPr txBox="1"/>
                      <wps:spPr>
                        <a:xfrm rot="18840000">
                          <a:off x="0" y="0"/>
                          <a:ext cx="52705" cy="87630"/>
                        </a:xfrm>
                        <a:prstGeom prst="rect">
                          <a:avLst/>
                        </a:prstGeom>
                      </wps:spPr>
                      <wps:txbx>
                        <w:txbxContent>
                          <w:p>
                            <w:pPr>
                              <w:spacing w:line="138" w:lineRule="exact" w:before="0"/>
                              <w:ind w:left="0" w:right="0" w:firstLine="0"/>
                              <w:jc w:val="left"/>
                              <w:rPr>
                                <w:rFonts w:ascii="Arial Black"/>
                                <w:sz w:val="13"/>
                              </w:rPr>
                            </w:pPr>
                            <w:r>
                              <w:rPr>
                                <w:rFonts w:ascii="Arial Black"/>
                                <w:color w:val="512597"/>
                                <w:spacing w:val="-10"/>
                                <w:w w:val="85"/>
                                <w:sz w:val="13"/>
                              </w:rPr>
                              <w:t>T</w:t>
                            </w:r>
                          </w:p>
                        </w:txbxContent>
                      </wps:txbx>
                      <wps:bodyPr wrap="square" lIns="0" tIns="0" rIns="0" bIns="0" rtlCol="0">
                        <a:noAutofit/>
                      </wps:bodyPr>
                    </wps:wsp>
                  </a:graphicData>
                </a:graphic>
              </wp:anchor>
            </w:drawing>
          </mc:Choice>
          <mc:Fallback>
            <w:pict>
              <v:shape style="position:absolute;margin-left:516.215454pt;margin-top:-3.845887pt;width:4.150pt;height:6.9pt;mso-position-horizontal-relative:page;mso-position-vertical-relative:paragraph;z-index:15732224;rotation:314" type="#_x0000_t136" fillcolor="#512597" stroked="f">
                <o:extrusion v:ext="view" autorotationcenter="t"/>
                <v:textpath style="font-family:&quot;Arial Black&quot;;font-size:6pt;v-text-kern:t;mso-text-shadow:auto" string="T"/>
                <w10:wrap type="none"/>
              </v:shape>
            </w:pict>
          </mc:Fallback>
        </mc:AlternateContent>
      </w:r>
      <w:r>
        <w:rPr>
          <w:rFonts w:ascii="Arial Narrow"/>
          <w:i/>
          <w:sz w:val="17"/>
        </w:rPr>
        <mc:AlternateContent>
          <mc:Choice Requires="wps">
            <w:drawing>
              <wp:anchor distT="0" distB="0" distL="0" distR="0" allowOverlap="1" layoutInCell="1" locked="0" behindDoc="0" simplePos="0" relativeHeight="15732736">
                <wp:simplePos x="0" y="0"/>
                <wp:positionH relativeFrom="page">
                  <wp:posOffset>6594185</wp:posOffset>
                </wp:positionH>
                <wp:positionV relativeFrom="paragraph">
                  <wp:posOffset>-81529</wp:posOffset>
                </wp:positionV>
                <wp:extent cx="67945" cy="87630"/>
                <wp:effectExtent l="0" t="0" r="0" b="0"/>
                <wp:wrapNone/>
                <wp:docPr id="6" name="Textbox 6"/>
                <wp:cNvGraphicFramePr>
                  <a:graphicFrameLocks/>
                </wp:cNvGraphicFramePr>
                <a:graphic>
                  <a:graphicData uri="http://schemas.microsoft.com/office/word/2010/wordprocessingShape">
                    <wps:wsp>
                      <wps:cNvPr id="6" name="Textbox 6"/>
                      <wps:cNvSpPr txBox="1"/>
                      <wps:spPr>
                        <a:xfrm rot="20160000">
                          <a:off x="0" y="0"/>
                          <a:ext cx="67945" cy="87630"/>
                        </a:xfrm>
                        <a:prstGeom prst="rect">
                          <a:avLst/>
                        </a:prstGeom>
                      </wps:spPr>
                      <wps:txbx>
                        <w:txbxContent>
                          <w:p>
                            <w:pPr>
                              <w:spacing w:line="138" w:lineRule="exact" w:before="0"/>
                              <w:ind w:left="0" w:right="0" w:firstLine="0"/>
                              <w:jc w:val="left"/>
                              <w:rPr>
                                <w:rFonts w:ascii="Arial Black"/>
                                <w:sz w:val="13"/>
                              </w:rPr>
                            </w:pPr>
                            <w:r>
                              <w:rPr>
                                <w:rFonts w:ascii="Arial Black"/>
                                <w:color w:val="512597"/>
                                <w:spacing w:val="-13"/>
                                <w:sz w:val="13"/>
                              </w:rPr>
                              <w:t>U</w:t>
                            </w:r>
                          </w:p>
                        </w:txbxContent>
                      </wps:txbx>
                      <wps:bodyPr wrap="square" lIns="0" tIns="0" rIns="0" bIns="0" rtlCol="0">
                        <a:noAutofit/>
                      </wps:bodyPr>
                    </wps:wsp>
                  </a:graphicData>
                </a:graphic>
              </wp:anchor>
            </w:drawing>
          </mc:Choice>
          <mc:Fallback>
            <w:pict>
              <v:shape style="position:absolute;margin-left:519.227173pt;margin-top:-6.419675pt;width:5.35pt;height:6.9pt;mso-position-horizontal-relative:page;mso-position-vertical-relative:paragraph;z-index:15732736;rotation:336" type="#_x0000_t136" fillcolor="#512597" stroked="f">
                <o:extrusion v:ext="view" autorotationcenter="t"/>
                <v:textpath style="font-family:&quot;Arial Black&quot;;font-size:6pt;v-text-kern:t;mso-text-shadow:auto" string="U"/>
                <w10:wrap type="none"/>
              </v:shape>
            </w:pict>
          </mc:Fallback>
        </mc:AlternateContent>
      </w:r>
      <w:r>
        <w:rPr>
          <w:rFonts w:ascii="Arial Narrow"/>
          <w:i/>
          <w:spacing w:val="-2"/>
          <w:w w:val="105"/>
          <w:sz w:val="17"/>
        </w:rPr>
        <w:t>Spotlight</w:t>
      </w:r>
    </w:p>
    <w:p>
      <w:pPr>
        <w:spacing w:after="0"/>
        <w:jc w:val="center"/>
        <w:rPr>
          <w:rFonts w:ascii="Arial Narrow"/>
          <w:i/>
          <w:sz w:val="17"/>
        </w:rPr>
        <w:sectPr>
          <w:type w:val="continuous"/>
          <w:pgSz w:w="12960" w:h="16560"/>
          <w:pgMar w:top="0" w:bottom="280" w:left="0" w:right="0"/>
          <w:cols w:num="3" w:equalWidth="0">
            <w:col w:w="6413" w:space="78"/>
            <w:col w:w="2859" w:space="213"/>
            <w:col w:w="3397"/>
          </w:cols>
        </w:sectPr>
      </w:pPr>
    </w:p>
    <w:p>
      <w:pPr>
        <w:pStyle w:val="BodyText"/>
        <w:spacing w:before="27"/>
        <w:rPr>
          <w:rFonts w:ascii="Arial Narrow"/>
          <w:i/>
        </w:rPr>
      </w:pPr>
      <w:r>
        <w:rPr>
          <w:rFonts w:ascii="Arial Narrow"/>
          <w:i/>
        </w:rPr>
        <mc:AlternateContent>
          <mc:Choice Requires="wps">
            <w:drawing>
              <wp:anchor distT="0" distB="0" distL="0" distR="0" allowOverlap="1" layoutInCell="1" locked="0" behindDoc="1" simplePos="0" relativeHeight="487526912">
                <wp:simplePos x="0" y="0"/>
                <wp:positionH relativeFrom="page">
                  <wp:posOffset>0</wp:posOffset>
                </wp:positionH>
                <wp:positionV relativeFrom="page">
                  <wp:posOffset>0</wp:posOffset>
                </wp:positionV>
                <wp:extent cx="8229600" cy="330771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8229600" cy="3307715"/>
                          <a:chExt cx="8229600" cy="3307715"/>
                        </a:xfrm>
                      </wpg:grpSpPr>
                      <wps:wsp>
                        <wps:cNvPr id="8" name="Graphic 8"/>
                        <wps:cNvSpPr/>
                        <wps:spPr>
                          <a:xfrm>
                            <a:off x="0" y="0"/>
                            <a:ext cx="8229600" cy="2092960"/>
                          </a:xfrm>
                          <a:custGeom>
                            <a:avLst/>
                            <a:gdLst/>
                            <a:ahLst/>
                            <a:cxnLst/>
                            <a:rect l="l" t="t" r="r" b="b"/>
                            <a:pathLst>
                              <a:path w="8229600" h="2092960">
                                <a:moveTo>
                                  <a:pt x="0" y="2092959"/>
                                </a:moveTo>
                                <a:lnTo>
                                  <a:pt x="8229600" y="2092959"/>
                                </a:lnTo>
                                <a:lnTo>
                                  <a:pt x="8229600" y="0"/>
                                </a:lnTo>
                                <a:lnTo>
                                  <a:pt x="0" y="0"/>
                                </a:lnTo>
                                <a:lnTo>
                                  <a:pt x="0" y="2092959"/>
                                </a:lnTo>
                                <a:close/>
                              </a:path>
                            </a:pathLst>
                          </a:custGeom>
                          <a:solidFill>
                            <a:srgbClr val="C2B9DC"/>
                          </a:solidFill>
                        </wps:spPr>
                        <wps:bodyPr wrap="square" lIns="0" tIns="0" rIns="0" bIns="0" rtlCol="0">
                          <a:prstTxWarp prst="textNoShape">
                            <a:avLst/>
                          </a:prstTxWarp>
                          <a:noAutofit/>
                        </wps:bodyPr>
                      </wps:wsp>
                      <wps:wsp>
                        <wps:cNvPr id="9" name="Graphic 9"/>
                        <wps:cNvSpPr/>
                        <wps:spPr>
                          <a:xfrm>
                            <a:off x="4061294" y="609498"/>
                            <a:ext cx="3634740" cy="2698115"/>
                          </a:xfrm>
                          <a:custGeom>
                            <a:avLst/>
                            <a:gdLst/>
                            <a:ahLst/>
                            <a:cxnLst/>
                            <a:rect l="l" t="t" r="r" b="b"/>
                            <a:pathLst>
                              <a:path w="3634740" h="2698115">
                                <a:moveTo>
                                  <a:pt x="3634651" y="0"/>
                                </a:moveTo>
                                <a:lnTo>
                                  <a:pt x="0" y="0"/>
                                </a:lnTo>
                                <a:lnTo>
                                  <a:pt x="0" y="2697988"/>
                                </a:lnTo>
                                <a:lnTo>
                                  <a:pt x="3634651" y="2697988"/>
                                </a:lnTo>
                                <a:lnTo>
                                  <a:pt x="3634651"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6675209" y="609498"/>
                            <a:ext cx="1021080" cy="2698115"/>
                          </a:xfrm>
                          <a:custGeom>
                            <a:avLst/>
                            <a:gdLst/>
                            <a:ahLst/>
                            <a:cxnLst/>
                            <a:rect l="l" t="t" r="r" b="b"/>
                            <a:pathLst>
                              <a:path w="1021080" h="2698115">
                                <a:moveTo>
                                  <a:pt x="1020735" y="6"/>
                                </a:moveTo>
                                <a:lnTo>
                                  <a:pt x="987512" y="0"/>
                                </a:lnTo>
                                <a:lnTo>
                                  <a:pt x="0" y="2697988"/>
                                </a:lnTo>
                                <a:lnTo>
                                  <a:pt x="1020735" y="2697988"/>
                                </a:lnTo>
                                <a:lnTo>
                                  <a:pt x="1020735" y="6"/>
                                </a:lnTo>
                                <a:close/>
                              </a:path>
                            </a:pathLst>
                          </a:custGeom>
                          <a:solidFill>
                            <a:srgbClr val="FFC30E"/>
                          </a:solidFill>
                        </wps:spPr>
                        <wps:bodyPr wrap="square" lIns="0" tIns="0" rIns="0" bIns="0" rtlCol="0">
                          <a:prstTxWarp prst="textNoShape">
                            <a:avLst/>
                          </a:prstTxWarp>
                          <a:noAutofit/>
                        </wps:bodyPr>
                      </wps:wsp>
                      <pic:pic>
                        <pic:nvPicPr>
                          <pic:cNvPr id="11" name="Image 11"/>
                          <pic:cNvPicPr/>
                        </pic:nvPicPr>
                        <pic:blipFill>
                          <a:blip r:embed="rId5" cstate="print"/>
                          <a:stretch>
                            <a:fillRect/>
                          </a:stretch>
                        </pic:blipFill>
                        <pic:spPr>
                          <a:xfrm>
                            <a:off x="5521439" y="893116"/>
                            <a:ext cx="910453" cy="2414369"/>
                          </a:xfrm>
                          <a:prstGeom prst="rect">
                            <a:avLst/>
                          </a:prstGeom>
                        </pic:spPr>
                      </pic:pic>
                      <pic:pic>
                        <pic:nvPicPr>
                          <pic:cNvPr id="12" name="Image 12"/>
                          <pic:cNvPicPr/>
                        </pic:nvPicPr>
                        <pic:blipFill>
                          <a:blip r:embed="rId6" cstate="print"/>
                          <a:stretch>
                            <a:fillRect/>
                          </a:stretch>
                        </pic:blipFill>
                        <pic:spPr>
                          <a:xfrm>
                            <a:off x="5580126" y="1517141"/>
                            <a:ext cx="1725714" cy="1579257"/>
                          </a:xfrm>
                          <a:prstGeom prst="rect">
                            <a:avLst/>
                          </a:prstGeom>
                        </pic:spPr>
                      </pic:pic>
                      <pic:pic>
                        <pic:nvPicPr>
                          <pic:cNvPr id="13" name="Image 13"/>
                          <pic:cNvPicPr/>
                        </pic:nvPicPr>
                        <pic:blipFill>
                          <a:blip r:embed="rId7" cstate="print"/>
                          <a:stretch>
                            <a:fillRect/>
                          </a:stretch>
                        </pic:blipFill>
                        <pic:spPr>
                          <a:xfrm>
                            <a:off x="5341823" y="1219263"/>
                            <a:ext cx="884212" cy="2088222"/>
                          </a:xfrm>
                          <a:prstGeom prst="rect">
                            <a:avLst/>
                          </a:prstGeom>
                        </pic:spPr>
                      </pic:pic>
                      <wps:wsp>
                        <wps:cNvPr id="14" name="Graphic 14"/>
                        <wps:cNvSpPr/>
                        <wps:spPr>
                          <a:xfrm>
                            <a:off x="4278971" y="1220000"/>
                            <a:ext cx="1934845" cy="1167130"/>
                          </a:xfrm>
                          <a:custGeom>
                            <a:avLst/>
                            <a:gdLst/>
                            <a:ahLst/>
                            <a:cxnLst/>
                            <a:rect l="l" t="t" r="r" b="b"/>
                            <a:pathLst>
                              <a:path w="1934845" h="1167130">
                                <a:moveTo>
                                  <a:pt x="1883767" y="0"/>
                                </a:moveTo>
                                <a:lnTo>
                                  <a:pt x="557150" y="0"/>
                                </a:lnTo>
                                <a:lnTo>
                                  <a:pt x="523078" y="5028"/>
                                </a:lnTo>
                                <a:lnTo>
                                  <a:pt x="467201" y="41689"/>
                                </a:lnTo>
                                <a:lnTo>
                                  <a:pt x="4014" y="1095616"/>
                                </a:lnTo>
                                <a:lnTo>
                                  <a:pt x="0" y="1120151"/>
                                </a:lnTo>
                                <a:lnTo>
                                  <a:pt x="2573" y="1132315"/>
                                </a:lnTo>
                                <a:lnTo>
                                  <a:pt x="38015" y="1164978"/>
                                </a:lnTo>
                                <a:lnTo>
                                  <a:pt x="50534" y="1166545"/>
                                </a:lnTo>
                                <a:lnTo>
                                  <a:pt x="1377138" y="1166545"/>
                                </a:lnTo>
                                <a:lnTo>
                                  <a:pt x="1441805" y="1147230"/>
                                </a:lnTo>
                                <a:lnTo>
                                  <a:pt x="1485279" y="1095616"/>
                                </a:lnTo>
                                <a:lnTo>
                                  <a:pt x="1930287" y="70942"/>
                                </a:lnTo>
                                <a:lnTo>
                                  <a:pt x="1934302" y="46402"/>
                                </a:lnTo>
                                <a:lnTo>
                                  <a:pt x="1931732" y="34237"/>
                                </a:lnTo>
                                <a:lnTo>
                                  <a:pt x="1896281" y="1568"/>
                                </a:lnTo>
                                <a:lnTo>
                                  <a:pt x="1883767" y="0"/>
                                </a:lnTo>
                                <a:close/>
                              </a:path>
                            </a:pathLst>
                          </a:custGeom>
                          <a:solidFill>
                            <a:srgbClr val="512597"/>
                          </a:solidFill>
                        </wps:spPr>
                        <wps:bodyPr wrap="square" lIns="0" tIns="0" rIns="0" bIns="0" rtlCol="0">
                          <a:prstTxWarp prst="textNoShape">
                            <a:avLst/>
                          </a:prstTxWarp>
                          <a:noAutofit/>
                        </wps:bodyPr>
                      </wps:wsp>
                      <pic:pic>
                        <pic:nvPicPr>
                          <pic:cNvPr id="15" name="Image 15"/>
                          <pic:cNvPicPr/>
                        </pic:nvPicPr>
                        <pic:blipFill>
                          <a:blip r:embed="rId8" cstate="print"/>
                          <a:stretch>
                            <a:fillRect/>
                          </a:stretch>
                        </pic:blipFill>
                        <pic:spPr>
                          <a:xfrm>
                            <a:off x="6414046" y="609510"/>
                            <a:ext cx="1266223" cy="756729"/>
                          </a:xfrm>
                          <a:prstGeom prst="rect">
                            <a:avLst/>
                          </a:prstGeom>
                        </pic:spPr>
                      </pic:pic>
                      <pic:pic>
                        <pic:nvPicPr>
                          <pic:cNvPr id="16" name="Image 16"/>
                          <pic:cNvPicPr/>
                        </pic:nvPicPr>
                        <pic:blipFill>
                          <a:blip r:embed="rId9" cstate="print"/>
                          <a:stretch>
                            <a:fillRect/>
                          </a:stretch>
                        </pic:blipFill>
                        <pic:spPr>
                          <a:xfrm>
                            <a:off x="4066162" y="933392"/>
                            <a:ext cx="583167" cy="172605"/>
                          </a:xfrm>
                          <a:prstGeom prst="rect">
                            <a:avLst/>
                          </a:prstGeom>
                        </pic:spPr>
                      </pic:pic>
                      <pic:pic>
                        <pic:nvPicPr>
                          <pic:cNvPr id="17" name="Image 17"/>
                          <pic:cNvPicPr/>
                        </pic:nvPicPr>
                        <pic:blipFill>
                          <a:blip r:embed="rId10" cstate="print"/>
                          <a:stretch>
                            <a:fillRect/>
                          </a:stretch>
                        </pic:blipFill>
                        <pic:spPr>
                          <a:xfrm>
                            <a:off x="4252178" y="770527"/>
                            <a:ext cx="1245060" cy="204932"/>
                          </a:xfrm>
                          <a:prstGeom prst="rect">
                            <a:avLst/>
                          </a:prstGeom>
                        </pic:spPr>
                      </pic:pic>
                    </wpg:wgp>
                  </a:graphicData>
                </a:graphic>
              </wp:anchor>
            </w:drawing>
          </mc:Choice>
          <mc:Fallback>
            <w:pict>
              <v:group style="position:absolute;margin-left:.0pt;margin-top:0pt;width:648pt;height:260.45pt;mso-position-horizontal-relative:page;mso-position-vertical-relative:page;z-index:-15789568" id="docshapegroup1" coordorigin="0,0" coordsize="12960,5209">
                <v:rect style="position:absolute;left:0;top:0;width:12960;height:3296" id="docshape2" filled="true" fillcolor="#c2b9dc" stroked="false">
                  <v:fill type="solid"/>
                </v:rect>
                <v:rect style="position:absolute;left:6395;top:959;width:5724;height:4249" id="docshape3" filled="true" fillcolor="#ffffff" stroked="false">
                  <v:fill type="solid"/>
                </v:rect>
                <v:shape style="position:absolute;left:10512;top:959;width:1608;height:4249" id="docshape4" coordorigin="10512,960" coordsize="1608,4249" path="m12120,960l12067,960,10512,5209,12120,5209,12120,960xe" filled="true" fillcolor="#ffc30e" stroked="false">
                  <v:path arrowok="t"/>
                  <v:fill type="solid"/>
                </v:shape>
                <v:shape style="position:absolute;left:8695;top:1406;width:1434;height:3803" type="#_x0000_t75" id="docshape5" stroked="false">
                  <v:imagedata r:id="rId5" o:title=""/>
                </v:shape>
                <v:shape style="position:absolute;left:8787;top:2389;width:2718;height:2488" type="#_x0000_t75" id="docshape6" stroked="false">
                  <v:imagedata r:id="rId6" o:title=""/>
                </v:shape>
                <v:shape style="position:absolute;left:8412;top:1920;width:1393;height:3289" type="#_x0000_t75" id="docshape7" stroked="false">
                  <v:imagedata r:id="rId7" o:title=""/>
                </v:shape>
                <v:shape style="position:absolute;left:6738;top:1921;width:3047;height:1838" id="docshape8" coordorigin="6739,1921" coordsize="3047,1838" path="m9705,1921l7616,1921,7562,1929,7474,1987,6745,3647,6739,3685,6743,3704,6798,3756,6818,3758,8907,3758,9009,3728,9078,3647,9778,2033,9785,1994,9781,1975,9725,1924,9705,1921xe" filled="true" fillcolor="#512597" stroked="false">
                  <v:path arrowok="t"/>
                  <v:fill type="solid"/>
                </v:shape>
                <v:shape style="position:absolute;left:10100;top:959;width:1995;height:1192" type="#_x0000_t75" id="docshape9" stroked="false">
                  <v:imagedata r:id="rId8" o:title=""/>
                </v:shape>
                <v:shape style="position:absolute;left:6403;top:1469;width:919;height:272" type="#_x0000_t75" id="docshape10" stroked="false">
                  <v:imagedata r:id="rId9" o:title=""/>
                </v:shape>
                <v:shape style="position:absolute;left:6696;top:1213;width:1961;height:323" type="#_x0000_t75" id="docshape11" stroked="false">
                  <v:imagedata r:id="rId10" o:title=""/>
                </v:shape>
                <w10:wrap type="none"/>
              </v:group>
            </w:pict>
          </mc:Fallback>
        </mc:AlternateContent>
      </w:r>
    </w:p>
    <w:p>
      <w:pPr>
        <w:pStyle w:val="BodyText"/>
        <w:spacing w:line="264" w:lineRule="auto"/>
        <w:ind w:left="691" w:right="1145"/>
      </w:pPr>
      <w:r>
        <w:rPr>
          <w:color w:val="231F20"/>
        </w:rPr>
        <w:t>Dzwonkowski commutes from his home in Marathon City, Wis. He transferred to UWSP his sophomore year from UW-La Crosse where he began taking Russian courses with Natalia Roberts, a professor in the UW Collaborative Language Program (CLP). With early exposure to a second language, he grew up learning French from his mother; Dzwonkowski said he strives to be a polyglot so he can forge deeper connections with</w:t>
      </w:r>
      <w:r>
        <w:rPr>
          <w:color w:val="231F20"/>
          <w:spacing w:val="80"/>
        </w:rPr>
        <w:t> </w:t>
      </w:r>
      <w:r>
        <w:rPr>
          <w:color w:val="231F20"/>
          <w:spacing w:val="-2"/>
        </w:rPr>
        <w:t>people.</w:t>
      </w:r>
    </w:p>
    <w:p>
      <w:pPr>
        <w:pStyle w:val="BodyText"/>
        <w:spacing w:before="31"/>
      </w:pPr>
    </w:p>
    <w:p>
      <w:pPr>
        <w:pStyle w:val="BodyText"/>
        <w:spacing w:line="264" w:lineRule="auto"/>
        <w:ind w:left="691" w:right="1163"/>
      </w:pPr>
      <w:r>
        <w:rPr>
          <w:color w:val="231F20"/>
        </w:rPr>
        <w:t>He has been interested in world cultures since growing up listening to his extended family speaking in Czech at family functions. On his father’s side, it was German, Polish and Russian.</w:t>
      </w:r>
    </w:p>
    <w:p>
      <w:pPr>
        <w:pStyle w:val="BodyText"/>
        <w:spacing w:before="29"/>
      </w:pPr>
    </w:p>
    <w:p>
      <w:pPr>
        <w:pStyle w:val="BodyText"/>
        <w:ind w:left="691"/>
      </w:pPr>
      <w:r>
        <w:rPr>
          <w:color w:val="231F20"/>
        </w:rPr>
        <w:t>“Hearing</w:t>
      </w:r>
      <w:r>
        <w:rPr>
          <w:color w:val="231F20"/>
          <w:spacing w:val="5"/>
        </w:rPr>
        <w:t> </w:t>
      </w:r>
      <w:r>
        <w:rPr>
          <w:color w:val="231F20"/>
        </w:rPr>
        <w:t>those</w:t>
      </w:r>
      <w:r>
        <w:rPr>
          <w:color w:val="231F20"/>
          <w:spacing w:val="5"/>
        </w:rPr>
        <w:t> </w:t>
      </w:r>
      <w:r>
        <w:rPr>
          <w:color w:val="231F20"/>
        </w:rPr>
        <w:t>stories,</w:t>
      </w:r>
      <w:r>
        <w:rPr>
          <w:color w:val="231F20"/>
          <w:spacing w:val="5"/>
        </w:rPr>
        <w:t> </w:t>
      </w:r>
      <w:r>
        <w:rPr>
          <w:color w:val="231F20"/>
        </w:rPr>
        <w:t>I</w:t>
      </w:r>
      <w:r>
        <w:rPr>
          <w:color w:val="231F20"/>
          <w:spacing w:val="5"/>
        </w:rPr>
        <w:t> </w:t>
      </w:r>
      <w:r>
        <w:rPr>
          <w:color w:val="231F20"/>
        </w:rPr>
        <w:t>wanted</w:t>
      </w:r>
      <w:r>
        <w:rPr>
          <w:color w:val="231F20"/>
          <w:spacing w:val="6"/>
        </w:rPr>
        <w:t> </w:t>
      </w:r>
      <w:r>
        <w:rPr>
          <w:color w:val="231F20"/>
        </w:rPr>
        <w:t>to</w:t>
      </w:r>
      <w:r>
        <w:rPr>
          <w:color w:val="231F20"/>
          <w:spacing w:val="5"/>
        </w:rPr>
        <w:t> </w:t>
      </w:r>
      <w:r>
        <w:rPr>
          <w:color w:val="231F20"/>
        </w:rPr>
        <w:t>maintain</w:t>
      </w:r>
      <w:r>
        <w:rPr>
          <w:color w:val="231F20"/>
          <w:spacing w:val="5"/>
        </w:rPr>
        <w:t> </w:t>
      </w:r>
      <w:r>
        <w:rPr>
          <w:color w:val="231F20"/>
        </w:rPr>
        <w:t>those</w:t>
      </w:r>
      <w:r>
        <w:rPr>
          <w:color w:val="231F20"/>
          <w:spacing w:val="5"/>
        </w:rPr>
        <w:t> </w:t>
      </w:r>
      <w:r>
        <w:rPr>
          <w:color w:val="231F20"/>
        </w:rPr>
        <w:t>traditions,”</w:t>
      </w:r>
      <w:r>
        <w:rPr>
          <w:color w:val="231F20"/>
          <w:spacing w:val="5"/>
        </w:rPr>
        <w:t> </w:t>
      </w:r>
      <w:r>
        <w:rPr>
          <w:color w:val="231F20"/>
        </w:rPr>
        <w:t>he</w:t>
      </w:r>
      <w:r>
        <w:rPr>
          <w:color w:val="231F20"/>
          <w:spacing w:val="6"/>
        </w:rPr>
        <w:t> </w:t>
      </w:r>
      <w:r>
        <w:rPr>
          <w:color w:val="231F20"/>
          <w:spacing w:val="-2"/>
        </w:rPr>
        <w:t>said.</w:t>
      </w:r>
    </w:p>
    <w:p>
      <w:pPr>
        <w:pStyle w:val="BodyText"/>
        <w:spacing w:before="56"/>
      </w:pPr>
    </w:p>
    <w:p>
      <w:pPr>
        <w:pStyle w:val="BodyText"/>
        <w:spacing w:line="264" w:lineRule="auto"/>
        <w:ind w:left="691" w:right="1163"/>
      </w:pP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ragraph">
                  <wp:posOffset>505779</wp:posOffset>
                </wp:positionV>
                <wp:extent cx="8229600" cy="530860"/>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8229600" cy="530860"/>
                          <a:chExt cx="8229600" cy="530860"/>
                        </a:xfrm>
                      </wpg:grpSpPr>
                      <wps:wsp>
                        <wps:cNvPr id="19" name="Graphic 19"/>
                        <wps:cNvSpPr/>
                        <wps:spPr>
                          <a:xfrm>
                            <a:off x="0" y="0"/>
                            <a:ext cx="8229600" cy="530860"/>
                          </a:xfrm>
                          <a:custGeom>
                            <a:avLst/>
                            <a:gdLst/>
                            <a:ahLst/>
                            <a:cxnLst/>
                            <a:rect l="l" t="t" r="r" b="b"/>
                            <a:pathLst>
                              <a:path w="8229600" h="530860">
                                <a:moveTo>
                                  <a:pt x="0" y="0"/>
                                </a:moveTo>
                                <a:lnTo>
                                  <a:pt x="0" y="530351"/>
                                </a:lnTo>
                                <a:lnTo>
                                  <a:pt x="8229599" y="530351"/>
                                </a:lnTo>
                                <a:lnTo>
                                  <a:pt x="8229600" y="0"/>
                                </a:lnTo>
                                <a:lnTo>
                                  <a:pt x="0" y="0"/>
                                </a:lnTo>
                                <a:close/>
                              </a:path>
                            </a:pathLst>
                          </a:custGeom>
                          <a:solidFill>
                            <a:srgbClr val="FFC425"/>
                          </a:solidFill>
                        </wps:spPr>
                        <wps:bodyPr wrap="square" lIns="0" tIns="0" rIns="0" bIns="0" rtlCol="0">
                          <a:prstTxWarp prst="textNoShape">
                            <a:avLst/>
                          </a:prstTxWarp>
                          <a:noAutofit/>
                        </wps:bodyPr>
                      </wps:wsp>
                      <wps:wsp>
                        <wps:cNvPr id="20" name="Textbox 20"/>
                        <wps:cNvSpPr txBox="1"/>
                        <wps:spPr>
                          <a:xfrm>
                            <a:off x="0" y="0"/>
                            <a:ext cx="8229600" cy="530860"/>
                          </a:xfrm>
                          <a:prstGeom prst="rect">
                            <a:avLst/>
                          </a:prstGeom>
                        </wps:spPr>
                        <wps:txbx>
                          <w:txbxContent>
                            <w:p>
                              <w:pPr>
                                <w:spacing w:line="264" w:lineRule="auto" w:before="104"/>
                                <w:ind w:left="691" w:right="1163" w:firstLine="0"/>
                                <w:jc w:val="left"/>
                                <w:rPr>
                                  <w:sz w:val="24"/>
                                </w:rPr>
                              </w:pPr>
                              <w:r>
                                <w:rPr>
                                  <w:color w:val="231F20"/>
                                  <w:sz w:val="24"/>
                                </w:rPr>
                                <w:t>“Take every opportunity as you can to get any certification that you can earn. It can only help you to succeed,” said Dzwonkowski.</w:t>
                              </w:r>
                            </w:p>
                          </w:txbxContent>
                        </wps:txbx>
                        <wps:bodyPr wrap="square" lIns="0" tIns="0" rIns="0" bIns="0" rtlCol="0">
                          <a:noAutofit/>
                        </wps:bodyPr>
                      </wps:wsp>
                    </wpg:wgp>
                  </a:graphicData>
                </a:graphic>
              </wp:anchor>
            </w:drawing>
          </mc:Choice>
          <mc:Fallback>
            <w:pict>
              <v:group style="position:absolute;margin-left:0pt;margin-top:39.825195pt;width:648pt;height:41.8pt;mso-position-horizontal-relative:page;mso-position-vertical-relative:paragraph;z-index:15729152" id="docshapegroup12" coordorigin="0,797" coordsize="12960,836">
                <v:rect style="position:absolute;left:0;top:796;width:12960;height:836" id="docshape13" filled="true" fillcolor="#ffc425" stroked="false">
                  <v:fill type="solid"/>
                </v:rect>
                <v:shapetype id="_x0000_t202" o:spt="202" coordsize="21600,21600" path="m,l,21600r21600,l21600,xe">
                  <v:stroke joinstyle="miter"/>
                  <v:path gradientshapeok="t" o:connecttype="rect"/>
                </v:shapetype>
                <v:shape style="position:absolute;left:0;top:796;width:12960;height:836" type="#_x0000_t202" id="docshape14" filled="false" stroked="false">
                  <v:textbox inset="0,0,0,0">
                    <w:txbxContent>
                      <w:p>
                        <w:pPr>
                          <w:spacing w:line="264" w:lineRule="auto" w:before="104"/>
                          <w:ind w:left="691" w:right="1163" w:firstLine="0"/>
                          <w:jc w:val="left"/>
                          <w:rPr>
                            <w:sz w:val="24"/>
                          </w:rPr>
                        </w:pPr>
                        <w:r>
                          <w:rPr>
                            <w:color w:val="231F20"/>
                            <w:sz w:val="24"/>
                          </w:rPr>
                          <w:t>“Take every opportunity as you can to get any certification that you can earn. It can only help you to succeed,” said Dzwonkowski.</w:t>
                        </w:r>
                      </w:p>
                    </w:txbxContent>
                  </v:textbox>
                  <w10:wrap type="none"/>
                </v:shape>
                <w10:wrap type="none"/>
              </v:group>
            </w:pict>
          </mc:Fallback>
        </mc:AlternateContent>
      </w:r>
      <w:r>
        <w:rPr>
          <w:color w:val="231F20"/>
        </w:rPr>
        <w:t>Dzwonkowski describes his language studies as his hobby. A hobby he has diligently pursued, earning the Working Fluency Global Seal of Biliteracy in Russian.</w:t>
      </w:r>
    </w:p>
    <w:p>
      <w:pPr>
        <w:pStyle w:val="BodyText"/>
      </w:pPr>
    </w:p>
    <w:p>
      <w:pPr>
        <w:pStyle w:val="BodyText"/>
      </w:pPr>
    </w:p>
    <w:p>
      <w:pPr>
        <w:pStyle w:val="BodyText"/>
      </w:pPr>
    </w:p>
    <w:p>
      <w:pPr>
        <w:pStyle w:val="BodyText"/>
        <w:spacing w:before="113"/>
      </w:pPr>
    </w:p>
    <w:p>
      <w:pPr>
        <w:pStyle w:val="BodyText"/>
        <w:spacing w:line="264" w:lineRule="auto"/>
        <w:ind w:left="691" w:right="887"/>
      </w:pPr>
      <w:r>
        <w:rPr>
          <w:color w:val="231F20"/>
        </w:rPr>
        <w:t>Not only stepping up to help as a teaching assistant in French, Dzwonkowski has further helped to organize cultural events for the Department of World Languages.</w:t>
      </w:r>
      <w:r>
        <w:rPr>
          <w:color w:val="231F20"/>
          <w:spacing w:val="40"/>
        </w:rPr>
        <w:t> </w:t>
      </w:r>
      <w:r>
        <w:rPr>
          <w:color w:val="231F20"/>
        </w:rPr>
        <w:t>Working again with Professor Roberts, he coordinated an event to celebrate the Slavic holiday of Maslenitsa, marking the start of spring in Russia. Last winter, language students and community members gathered to try the customary blini—Russian pancakes —with toppings and teas, and to learn about the social customs of the week-long festival.</w:t>
      </w:r>
    </w:p>
    <w:p>
      <w:pPr>
        <w:pStyle w:val="BodyText"/>
        <w:spacing w:before="31"/>
      </w:pPr>
    </w:p>
    <w:p>
      <w:pPr>
        <w:pStyle w:val="BodyText"/>
        <w:spacing w:line="264" w:lineRule="auto"/>
        <w:ind w:left="691" w:right="1163"/>
      </w:pPr>
      <w:r>
        <w:rPr>
          <w:color w:val="231F20"/>
        </w:rPr>
        <w:t>When he graduates next fall, Dzwonkowski will be seeking a role that helps him to build connections with </w:t>
      </w:r>
      <w:r>
        <w:rPr>
          <w:color w:val="231F20"/>
          <w:spacing w:val="-2"/>
        </w:rPr>
        <w:t>others.</w:t>
      </w:r>
    </w:p>
    <w:p>
      <w:pPr>
        <w:pStyle w:val="BodyText"/>
        <w:spacing w:before="29"/>
      </w:pPr>
    </w:p>
    <w:p>
      <w:pPr>
        <w:pStyle w:val="BodyText"/>
        <w:spacing w:before="1"/>
        <w:ind w:left="691"/>
      </w:pPr>
      <w:r>
        <w:rPr>
          <w:color w:val="231F20"/>
        </w:rPr>
        <w:t>“Talking</w:t>
      </w:r>
      <w:r>
        <w:rPr>
          <w:color w:val="231F20"/>
          <w:spacing w:val="3"/>
        </w:rPr>
        <w:t> </w:t>
      </w:r>
      <w:r>
        <w:rPr>
          <w:color w:val="231F20"/>
        </w:rPr>
        <w:t>to</w:t>
      </w:r>
      <w:r>
        <w:rPr>
          <w:color w:val="231F20"/>
          <w:spacing w:val="4"/>
        </w:rPr>
        <w:t> </w:t>
      </w:r>
      <w:r>
        <w:rPr>
          <w:color w:val="231F20"/>
        </w:rPr>
        <w:t>someone</w:t>
      </w:r>
      <w:r>
        <w:rPr>
          <w:color w:val="231F20"/>
          <w:spacing w:val="4"/>
        </w:rPr>
        <w:t> </w:t>
      </w:r>
      <w:r>
        <w:rPr>
          <w:color w:val="231F20"/>
        </w:rPr>
        <w:t>on</w:t>
      </w:r>
      <w:r>
        <w:rPr>
          <w:color w:val="231F20"/>
          <w:spacing w:val="4"/>
        </w:rPr>
        <w:t> </w:t>
      </w:r>
      <w:r>
        <w:rPr>
          <w:color w:val="231F20"/>
        </w:rPr>
        <w:t>their</w:t>
      </w:r>
      <w:r>
        <w:rPr>
          <w:color w:val="231F20"/>
          <w:spacing w:val="4"/>
        </w:rPr>
        <w:t> </w:t>
      </w:r>
      <w:r>
        <w:rPr>
          <w:color w:val="231F20"/>
        </w:rPr>
        <w:t>own</w:t>
      </w:r>
      <w:r>
        <w:rPr>
          <w:color w:val="231F20"/>
          <w:spacing w:val="4"/>
        </w:rPr>
        <w:t> </w:t>
      </w:r>
      <w:r>
        <w:rPr>
          <w:color w:val="231F20"/>
        </w:rPr>
        <w:t>terms,</w:t>
      </w:r>
      <w:r>
        <w:rPr>
          <w:color w:val="231F20"/>
          <w:spacing w:val="4"/>
        </w:rPr>
        <w:t> </w:t>
      </w:r>
      <w:r>
        <w:rPr>
          <w:color w:val="231F20"/>
        </w:rPr>
        <w:t>in</w:t>
      </w:r>
      <w:r>
        <w:rPr>
          <w:color w:val="231F20"/>
          <w:spacing w:val="4"/>
        </w:rPr>
        <w:t> </w:t>
      </w:r>
      <w:r>
        <w:rPr>
          <w:color w:val="231F20"/>
        </w:rPr>
        <w:t>their</w:t>
      </w:r>
      <w:r>
        <w:rPr>
          <w:color w:val="231F20"/>
          <w:spacing w:val="3"/>
        </w:rPr>
        <w:t> </w:t>
      </w:r>
      <w:r>
        <w:rPr>
          <w:color w:val="231F20"/>
        </w:rPr>
        <w:t>language,</w:t>
      </w:r>
      <w:r>
        <w:rPr>
          <w:color w:val="231F20"/>
          <w:spacing w:val="4"/>
        </w:rPr>
        <w:t> </w:t>
      </w:r>
      <w:r>
        <w:rPr>
          <w:color w:val="231F20"/>
        </w:rPr>
        <w:t>is</w:t>
      </w:r>
      <w:r>
        <w:rPr>
          <w:color w:val="231F20"/>
          <w:spacing w:val="4"/>
        </w:rPr>
        <w:t> </w:t>
      </w:r>
      <w:r>
        <w:rPr>
          <w:color w:val="231F20"/>
        </w:rPr>
        <w:t>truly</w:t>
      </w:r>
      <w:r>
        <w:rPr>
          <w:color w:val="231F20"/>
          <w:spacing w:val="4"/>
        </w:rPr>
        <w:t> </w:t>
      </w:r>
      <w:r>
        <w:rPr>
          <w:color w:val="231F20"/>
        </w:rPr>
        <w:t>a</w:t>
      </w:r>
      <w:r>
        <w:rPr>
          <w:color w:val="231F20"/>
          <w:spacing w:val="4"/>
        </w:rPr>
        <w:t> </w:t>
      </w:r>
      <w:r>
        <w:rPr>
          <w:color w:val="231F20"/>
        </w:rPr>
        <w:t>magical</w:t>
      </w:r>
      <w:r>
        <w:rPr>
          <w:color w:val="231F20"/>
          <w:spacing w:val="4"/>
        </w:rPr>
        <w:t> </w:t>
      </w:r>
      <w:r>
        <w:rPr>
          <w:color w:val="231F20"/>
        </w:rPr>
        <w:t>thing,”</w:t>
      </w:r>
      <w:r>
        <w:rPr>
          <w:color w:val="231F20"/>
          <w:spacing w:val="4"/>
        </w:rPr>
        <w:t> </w:t>
      </w:r>
      <w:r>
        <w:rPr>
          <w:color w:val="231F20"/>
        </w:rPr>
        <w:t>he</w:t>
      </w:r>
      <w:r>
        <w:rPr>
          <w:color w:val="231F20"/>
          <w:spacing w:val="4"/>
        </w:rPr>
        <w:t> </w:t>
      </w:r>
      <w:r>
        <w:rPr>
          <w:color w:val="231F20"/>
          <w:spacing w:val="-4"/>
        </w:rPr>
        <w:t>said.</w:t>
      </w:r>
    </w:p>
    <w:p>
      <w:pPr>
        <w:pStyle w:val="BodyText"/>
        <w:spacing w:before="209"/>
        <w:rPr>
          <w:sz w:val="20"/>
        </w:rPr>
      </w:pPr>
      <w:r>
        <w:rPr>
          <w:sz w:val="20"/>
        </w:rPr>
        <w:drawing>
          <wp:anchor distT="0" distB="0" distL="0" distR="0" allowOverlap="1" layoutInCell="1" locked="0" behindDoc="1" simplePos="0" relativeHeight="487587840">
            <wp:simplePos x="0" y="0"/>
            <wp:positionH relativeFrom="page">
              <wp:posOffset>2929127</wp:posOffset>
            </wp:positionH>
            <wp:positionV relativeFrom="paragraph">
              <wp:posOffset>292554</wp:posOffset>
            </wp:positionV>
            <wp:extent cx="2272553" cy="392715"/>
            <wp:effectExtent l="0" t="0" r="0" b="0"/>
            <wp:wrapTopAndBottom/>
            <wp:docPr id="21" name="Image 21"/>
            <wp:cNvGraphicFramePr>
              <a:graphicFrameLocks/>
            </wp:cNvGraphicFramePr>
            <a:graphic>
              <a:graphicData uri="http://schemas.openxmlformats.org/drawingml/2006/picture">
                <pic:pic>
                  <pic:nvPicPr>
                    <pic:cNvPr id="21" name="Image 21"/>
                    <pic:cNvPicPr/>
                  </pic:nvPicPr>
                  <pic:blipFill>
                    <a:blip r:embed="rId11" cstate="print"/>
                    <a:stretch>
                      <a:fillRect/>
                    </a:stretch>
                  </pic:blipFill>
                  <pic:spPr>
                    <a:xfrm>
                      <a:off x="0" y="0"/>
                      <a:ext cx="2272553" cy="392715"/>
                    </a:xfrm>
                    <a:prstGeom prst="rect">
                      <a:avLst/>
                    </a:prstGeom>
                  </pic:spPr>
                </pic:pic>
              </a:graphicData>
            </a:graphic>
          </wp:anchor>
        </w:drawing>
      </w:r>
    </w:p>
    <w:sectPr>
      <w:type w:val="continuous"/>
      <w:pgSz w:w="12960" w:h="16560"/>
      <w:pgMar w:top="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Franklin Gothic Book">
    <w:altName w:val="Franklin Gothic Book"/>
    <w:charset w:val="0"/>
    <w:family w:val="swiss"/>
    <w:pitch w:val="variable"/>
  </w:font>
  <w:font w:name="Franklin Gothic Demi">
    <w:altName w:val="Franklin Gothic Demi"/>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Franklin Gothic Book" w:hAnsi="Franklin Gothic Book" w:eastAsia="Franklin Gothic Book" w:cs="Franklin Gothic Book"/>
      <w:lang w:val="en-US" w:eastAsia="en-US" w:bidi="ar-SA"/>
    </w:rPr>
  </w:style>
  <w:style w:styleId="BodyText" w:type="paragraph">
    <w:name w:val="Body Text"/>
    <w:basedOn w:val="Normal"/>
    <w:uiPriority w:val="1"/>
    <w:qFormat/>
    <w:pPr/>
    <w:rPr>
      <w:rFonts w:ascii="Franklin Gothic Book" w:hAnsi="Franklin Gothic Book" w:eastAsia="Franklin Gothic Book" w:cs="Franklin Gothic Book"/>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2026-01-30T17:25:44Z</dcterms:created>
  <dcterms:modified xsi:type="dcterms:W3CDTF">2026-01-30T17:25:44Z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Adobe InDesign 20.5 (Windows)</vt:lpwstr>
  </property>
  <property fmtid="{D5CDD505-2E9C-101B-9397-08002B2CF9AE}" pid="4" name="LastSaved">
    <vt:filetime>2026-01-30T00:00:00Z</vt:filetime>
  </property>
  <property fmtid="{D5CDD505-2E9C-101B-9397-08002B2CF9AE}" pid="5" name="Producer">
    <vt:lpwstr>Adobe PDF Library 17.0</vt:lpwstr>
  </property>
</Properties>
</file>