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EC" w:rsidRPr="000B14EC" w:rsidRDefault="00BD00A4" w:rsidP="000B14EC">
      <w:pPr>
        <w:pStyle w:val="NoSpacing"/>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-28575</wp:posOffset>
            </wp:positionH>
            <wp:positionV relativeFrom="paragraph">
              <wp:posOffset>-171450</wp:posOffset>
            </wp:positionV>
            <wp:extent cx="1485900" cy="895350"/>
            <wp:effectExtent l="19050" t="0" r="0" b="0"/>
            <wp:wrapTight wrapText="bothSides">
              <wp:wrapPolygon edited="0">
                <wp:start x="-277" y="0"/>
                <wp:lineTo x="-277" y="21140"/>
                <wp:lineTo x="21600" y="21140"/>
                <wp:lineTo x="21600" y="0"/>
                <wp:lineTo x="-277" y="0"/>
              </wp:wrapPolygon>
            </wp:wrapTight>
            <wp:docPr id="2" name="Picture 4"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
                    <pic:cNvPicPr>
                      <a:picLocks noChangeAspect="1" noChangeArrowheads="1"/>
                    </pic:cNvPicPr>
                  </pic:nvPicPr>
                  <pic:blipFill>
                    <a:blip r:embed="rId5" cstate="print"/>
                    <a:srcRect/>
                    <a:stretch>
                      <a:fillRect/>
                    </a:stretch>
                  </pic:blipFill>
                  <pic:spPr bwMode="auto">
                    <a:xfrm>
                      <a:off x="0" y="0"/>
                      <a:ext cx="1485900" cy="895350"/>
                    </a:xfrm>
                    <a:prstGeom prst="rect">
                      <a:avLst/>
                    </a:prstGeom>
                    <a:noFill/>
                    <a:ln w="9525">
                      <a:noFill/>
                      <a:miter lim="800000"/>
                      <a:headEnd/>
                      <a:tailEnd/>
                    </a:ln>
                  </pic:spPr>
                </pic:pic>
              </a:graphicData>
            </a:graphic>
          </wp:anchor>
        </w:drawing>
      </w:r>
      <w:r w:rsidR="000B14EC" w:rsidRPr="000B14EC">
        <w:rPr>
          <w:sz w:val="28"/>
          <w:szCs w:val="28"/>
        </w:rPr>
        <w:t>Wisconsin K-12 Energy Education Program (KEEP)</w:t>
      </w:r>
    </w:p>
    <w:p w:rsidR="000B14EC" w:rsidRPr="000B14EC" w:rsidRDefault="000B14EC" w:rsidP="000B14EC">
      <w:pPr>
        <w:pStyle w:val="NoSpacing"/>
        <w:jc w:val="center"/>
        <w:rPr>
          <w:sz w:val="28"/>
          <w:szCs w:val="28"/>
        </w:rPr>
      </w:pPr>
      <w:r w:rsidRPr="000B14EC">
        <w:rPr>
          <w:sz w:val="28"/>
          <w:szCs w:val="28"/>
        </w:rPr>
        <w:t>Renewable Energy in Building Science Conceptual Framework</w:t>
      </w:r>
    </w:p>
    <w:p w:rsidR="00905384" w:rsidRDefault="00F53F1B" w:rsidP="000B14EC">
      <w:pPr>
        <w:pStyle w:val="NoSpacing"/>
        <w:jc w:val="center"/>
        <w:rPr>
          <w:sz w:val="28"/>
          <w:szCs w:val="28"/>
        </w:rPr>
      </w:pPr>
      <w:r w:rsidRPr="000B14EC">
        <w:rPr>
          <w:sz w:val="28"/>
          <w:szCs w:val="28"/>
        </w:rPr>
        <w:t>General Review Questions</w:t>
      </w:r>
    </w:p>
    <w:p w:rsidR="00BD00A4" w:rsidRPr="000B14EC" w:rsidRDefault="00BD00A4" w:rsidP="000B14EC">
      <w:pPr>
        <w:pStyle w:val="NoSpacing"/>
        <w:jc w:val="center"/>
        <w:rPr>
          <w:sz w:val="28"/>
          <w:szCs w:val="28"/>
        </w:rPr>
      </w:pPr>
    </w:p>
    <w:p w:rsidR="000B14EC" w:rsidRDefault="000B14EC" w:rsidP="000B14EC">
      <w:pPr>
        <w:pStyle w:val="NoSpacing"/>
      </w:pPr>
    </w:p>
    <w:p w:rsidR="00F53F1B" w:rsidRPr="00A26FF1" w:rsidRDefault="00F53F1B" w:rsidP="00F53F1B">
      <w:pPr>
        <w:pStyle w:val="NoSpacing"/>
        <w:rPr>
          <w:b/>
          <w:sz w:val="32"/>
          <w:szCs w:val="32"/>
          <w:u w:val="single"/>
        </w:rPr>
      </w:pPr>
      <w:r w:rsidRPr="00F53F1B">
        <w:rPr>
          <w:b/>
          <w:sz w:val="32"/>
          <w:szCs w:val="32"/>
        </w:rPr>
        <w:t>Name:</w:t>
      </w:r>
      <w:r w:rsidR="00A26FF1">
        <w:rPr>
          <w:b/>
          <w:sz w:val="32"/>
          <w:szCs w:val="32"/>
        </w:rPr>
        <w:t xml:space="preserve"> </w:t>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p>
    <w:p w:rsidR="00F53F1B" w:rsidRPr="00A26FF1" w:rsidRDefault="00F53F1B" w:rsidP="00F53F1B">
      <w:pPr>
        <w:pStyle w:val="NoSpacing"/>
        <w:rPr>
          <w:b/>
          <w:sz w:val="32"/>
          <w:szCs w:val="32"/>
          <w:u w:val="single"/>
        </w:rPr>
      </w:pPr>
      <w:r w:rsidRPr="00F53F1B">
        <w:rPr>
          <w:b/>
          <w:sz w:val="32"/>
          <w:szCs w:val="32"/>
        </w:rPr>
        <w:t>Title:</w:t>
      </w:r>
      <w:r w:rsidR="00A26FF1">
        <w:rPr>
          <w:b/>
          <w:sz w:val="32"/>
          <w:szCs w:val="32"/>
        </w:rPr>
        <w:t xml:space="preserve"> </w:t>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p>
    <w:p w:rsidR="00F53F1B" w:rsidRPr="00A26FF1" w:rsidRDefault="00F53F1B" w:rsidP="00F53F1B">
      <w:pPr>
        <w:pStyle w:val="NoSpacing"/>
        <w:rPr>
          <w:b/>
          <w:sz w:val="32"/>
          <w:szCs w:val="32"/>
          <w:u w:val="single"/>
        </w:rPr>
      </w:pPr>
      <w:r w:rsidRPr="00F53F1B">
        <w:rPr>
          <w:b/>
          <w:sz w:val="32"/>
          <w:szCs w:val="32"/>
        </w:rPr>
        <w:t>Affiliation:</w:t>
      </w:r>
      <w:r w:rsidR="00A26FF1">
        <w:rPr>
          <w:b/>
          <w:sz w:val="32"/>
          <w:szCs w:val="32"/>
        </w:rPr>
        <w:t xml:space="preserve"> </w:t>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r w:rsidR="00A26FF1">
        <w:rPr>
          <w:b/>
          <w:sz w:val="32"/>
          <w:szCs w:val="32"/>
          <w:u w:val="single"/>
        </w:rPr>
        <w:tab/>
      </w:r>
    </w:p>
    <w:p w:rsidR="00F53F1B" w:rsidRDefault="00F53F1B" w:rsidP="00F53F1B">
      <w:pPr>
        <w:pStyle w:val="NoSpacing"/>
        <w:rPr>
          <w:sz w:val="24"/>
          <w:szCs w:val="24"/>
        </w:rPr>
      </w:pPr>
    </w:p>
    <w:p w:rsidR="00F53F1B" w:rsidRPr="00D8381C" w:rsidRDefault="00F53F1B" w:rsidP="00F53F1B">
      <w:pPr>
        <w:pStyle w:val="NoSpacing"/>
        <w:rPr>
          <w:sz w:val="24"/>
          <w:szCs w:val="24"/>
        </w:rPr>
      </w:pPr>
      <w:r>
        <w:rPr>
          <w:sz w:val="24"/>
          <w:szCs w:val="24"/>
        </w:rPr>
        <w:t xml:space="preserve">Thank you for conducting this review of the Renewable Energy in Building Science </w:t>
      </w:r>
      <w:r w:rsidRPr="00D8381C">
        <w:rPr>
          <w:sz w:val="24"/>
          <w:szCs w:val="24"/>
        </w:rPr>
        <w:t>Conceptual Framework. Please read the questions below and keep them in mind as you review the document. If your answer to any question is “No,” please provide recommendations for improving the information or situation. Please indicate all responses on this form because responses may be overlooked if written direction on the document.</w:t>
      </w:r>
    </w:p>
    <w:p w:rsidR="00D055C3" w:rsidRPr="00D8381C" w:rsidRDefault="00D055C3" w:rsidP="00F53F1B">
      <w:pPr>
        <w:pStyle w:val="NoSpacing"/>
        <w:rPr>
          <w:sz w:val="24"/>
          <w:szCs w:val="24"/>
        </w:rPr>
      </w:pPr>
    </w:p>
    <w:p w:rsidR="00D055C3" w:rsidRPr="00D8381C" w:rsidRDefault="00D055C3" w:rsidP="00D055C3">
      <w:pPr>
        <w:pStyle w:val="NoSpacing"/>
        <w:numPr>
          <w:ilvl w:val="0"/>
          <w:numId w:val="1"/>
        </w:numPr>
        <w:rPr>
          <w:sz w:val="24"/>
          <w:szCs w:val="24"/>
        </w:rPr>
      </w:pPr>
      <w:r w:rsidRPr="00D8381C">
        <w:rPr>
          <w:sz w:val="24"/>
          <w:szCs w:val="24"/>
        </w:rPr>
        <w:t>Do you think the content of the Renewable Energy in Building Science Conceptual Framework is thorough and cohesive enough to be used by High School</w:t>
      </w:r>
      <w:r w:rsidR="004317C9" w:rsidRPr="00D8381C">
        <w:rPr>
          <w:sz w:val="24"/>
          <w:szCs w:val="24"/>
        </w:rPr>
        <w:t xml:space="preserve"> </w:t>
      </w:r>
      <w:r w:rsidRPr="00D8381C">
        <w:rPr>
          <w:sz w:val="24"/>
          <w:szCs w:val="24"/>
        </w:rPr>
        <w:t>Construction Educators?</w:t>
      </w:r>
    </w:p>
    <w:p w:rsidR="00D055C3" w:rsidRPr="00D8381C" w:rsidRDefault="00D055C3" w:rsidP="00D055C3">
      <w:pPr>
        <w:pStyle w:val="NoSpacing"/>
        <w:rPr>
          <w:sz w:val="24"/>
          <w:szCs w:val="24"/>
        </w:rPr>
      </w:pPr>
    </w:p>
    <w:p w:rsidR="00D055C3" w:rsidRPr="00D8381C" w:rsidRDefault="00D055C3" w:rsidP="00D055C3">
      <w:pPr>
        <w:pStyle w:val="NoSpacing"/>
        <w:rPr>
          <w:sz w:val="24"/>
          <w:szCs w:val="24"/>
        </w:rPr>
      </w:pPr>
    </w:p>
    <w:p w:rsidR="004149B5" w:rsidRPr="00D8381C" w:rsidRDefault="004149B5" w:rsidP="00D055C3">
      <w:pPr>
        <w:pStyle w:val="NoSpacing"/>
        <w:rPr>
          <w:sz w:val="24"/>
          <w:szCs w:val="24"/>
        </w:rPr>
      </w:pPr>
    </w:p>
    <w:p w:rsidR="00D055C3" w:rsidRPr="00D8381C" w:rsidRDefault="00D055C3" w:rsidP="00D055C3">
      <w:pPr>
        <w:pStyle w:val="NoSpacing"/>
        <w:rPr>
          <w:sz w:val="24"/>
          <w:szCs w:val="24"/>
        </w:rPr>
      </w:pPr>
    </w:p>
    <w:p w:rsidR="00D055C3" w:rsidRPr="00D8381C" w:rsidRDefault="00D055C3" w:rsidP="00D055C3">
      <w:pPr>
        <w:pStyle w:val="NoSpacing"/>
        <w:numPr>
          <w:ilvl w:val="0"/>
          <w:numId w:val="1"/>
        </w:numPr>
        <w:rPr>
          <w:sz w:val="24"/>
          <w:szCs w:val="24"/>
        </w:rPr>
      </w:pPr>
      <w:r w:rsidRPr="00D8381C">
        <w:rPr>
          <w:sz w:val="24"/>
          <w:szCs w:val="24"/>
        </w:rPr>
        <w:t xml:space="preserve">Staying with the scope of renewable energy in building science, what concepts are </w:t>
      </w:r>
      <w:r w:rsidRPr="00D8381C">
        <w:rPr>
          <w:b/>
          <w:color w:val="000000" w:themeColor="text1"/>
          <w:sz w:val="24"/>
          <w:szCs w:val="24"/>
        </w:rPr>
        <w:t>missing</w:t>
      </w:r>
      <w:r w:rsidRPr="00D8381C">
        <w:rPr>
          <w:sz w:val="24"/>
          <w:szCs w:val="24"/>
        </w:rPr>
        <w:t xml:space="preserve"> from the Concept Table?</w:t>
      </w:r>
    </w:p>
    <w:p w:rsidR="003A7C25" w:rsidRPr="00D8381C" w:rsidRDefault="003A7C25" w:rsidP="003A7C25">
      <w:pPr>
        <w:pStyle w:val="NoSpacing"/>
        <w:rPr>
          <w:sz w:val="24"/>
          <w:szCs w:val="24"/>
        </w:rPr>
      </w:pPr>
    </w:p>
    <w:p w:rsidR="003A7C25" w:rsidRPr="00D8381C" w:rsidRDefault="003A7C25" w:rsidP="003A7C25">
      <w:pPr>
        <w:pStyle w:val="NoSpacing"/>
        <w:rPr>
          <w:sz w:val="24"/>
          <w:szCs w:val="24"/>
        </w:rPr>
      </w:pPr>
    </w:p>
    <w:p w:rsidR="003A7C25" w:rsidRDefault="003A7C25" w:rsidP="003A7C25">
      <w:pPr>
        <w:pStyle w:val="NoSpacing"/>
        <w:rPr>
          <w:sz w:val="24"/>
          <w:szCs w:val="24"/>
        </w:rPr>
      </w:pPr>
    </w:p>
    <w:p w:rsidR="003909E9" w:rsidRDefault="003909E9" w:rsidP="003A7C25">
      <w:pPr>
        <w:pStyle w:val="NoSpacing"/>
        <w:rPr>
          <w:sz w:val="24"/>
          <w:szCs w:val="24"/>
        </w:rPr>
      </w:pPr>
    </w:p>
    <w:p w:rsidR="003909E9" w:rsidRPr="00D8381C" w:rsidRDefault="003909E9" w:rsidP="003A7C25">
      <w:pPr>
        <w:pStyle w:val="NoSpacing"/>
        <w:rPr>
          <w:sz w:val="24"/>
          <w:szCs w:val="24"/>
        </w:rPr>
      </w:pPr>
    </w:p>
    <w:p w:rsidR="004317C9" w:rsidRPr="00D8381C" w:rsidRDefault="004317C9" w:rsidP="003A7C25">
      <w:pPr>
        <w:pStyle w:val="NoSpacing"/>
        <w:rPr>
          <w:sz w:val="24"/>
          <w:szCs w:val="24"/>
        </w:rPr>
      </w:pPr>
    </w:p>
    <w:p w:rsidR="0030597C" w:rsidRDefault="0030597C" w:rsidP="003A7C25">
      <w:pPr>
        <w:pStyle w:val="NoSpacing"/>
        <w:numPr>
          <w:ilvl w:val="0"/>
          <w:numId w:val="1"/>
        </w:numPr>
        <w:rPr>
          <w:sz w:val="24"/>
          <w:szCs w:val="24"/>
        </w:rPr>
      </w:pPr>
      <w:proofErr w:type="gramStart"/>
      <w:r>
        <w:rPr>
          <w:sz w:val="24"/>
          <w:szCs w:val="24"/>
        </w:rPr>
        <w:t>Do</w:t>
      </w:r>
      <w:proofErr w:type="gramEnd"/>
      <w:r>
        <w:rPr>
          <w:sz w:val="24"/>
          <w:szCs w:val="24"/>
        </w:rPr>
        <w:t xml:space="preserve"> the </w:t>
      </w:r>
      <w:r w:rsidRPr="0030597C">
        <w:rPr>
          <w:i/>
          <w:sz w:val="24"/>
          <w:szCs w:val="24"/>
        </w:rPr>
        <w:t>Areas of Emphasis</w:t>
      </w:r>
      <w:r>
        <w:rPr>
          <w:sz w:val="24"/>
          <w:szCs w:val="24"/>
        </w:rPr>
        <w:t xml:space="preserve"> help determine which concepts should be taught in which classes? Explain how you will use the </w:t>
      </w:r>
      <w:r w:rsidRPr="0030597C">
        <w:rPr>
          <w:i/>
          <w:sz w:val="24"/>
          <w:szCs w:val="24"/>
        </w:rPr>
        <w:t>Areas of Emphasis</w:t>
      </w:r>
      <w:r>
        <w:rPr>
          <w:sz w:val="24"/>
          <w:szCs w:val="24"/>
        </w:rPr>
        <w:t xml:space="preserve"> when planning your curriculum.</w:t>
      </w:r>
    </w:p>
    <w:p w:rsidR="0030597C" w:rsidRDefault="0030597C" w:rsidP="0030597C">
      <w:pPr>
        <w:pStyle w:val="NoSpacing"/>
        <w:ind w:left="720"/>
        <w:rPr>
          <w:sz w:val="24"/>
          <w:szCs w:val="24"/>
        </w:rPr>
      </w:pPr>
    </w:p>
    <w:p w:rsidR="0030597C" w:rsidRDefault="0030597C" w:rsidP="0030597C">
      <w:pPr>
        <w:pStyle w:val="NoSpacing"/>
        <w:ind w:left="720"/>
        <w:rPr>
          <w:sz w:val="24"/>
          <w:szCs w:val="24"/>
        </w:rPr>
      </w:pPr>
    </w:p>
    <w:p w:rsidR="0030597C" w:rsidRDefault="0030597C" w:rsidP="0030597C">
      <w:pPr>
        <w:pStyle w:val="NoSpacing"/>
        <w:ind w:left="720"/>
        <w:rPr>
          <w:sz w:val="24"/>
          <w:szCs w:val="24"/>
        </w:rPr>
      </w:pPr>
    </w:p>
    <w:p w:rsidR="003909E9" w:rsidRDefault="003909E9" w:rsidP="0030597C">
      <w:pPr>
        <w:pStyle w:val="NoSpacing"/>
        <w:ind w:left="720"/>
        <w:rPr>
          <w:sz w:val="24"/>
          <w:szCs w:val="24"/>
        </w:rPr>
      </w:pPr>
    </w:p>
    <w:p w:rsidR="003909E9" w:rsidRDefault="003909E9" w:rsidP="0030597C">
      <w:pPr>
        <w:pStyle w:val="NoSpacing"/>
        <w:ind w:left="720"/>
        <w:rPr>
          <w:sz w:val="24"/>
          <w:szCs w:val="24"/>
        </w:rPr>
      </w:pPr>
    </w:p>
    <w:p w:rsidR="0030597C" w:rsidRDefault="0030597C" w:rsidP="0030597C">
      <w:pPr>
        <w:pStyle w:val="NoSpacing"/>
        <w:ind w:left="720"/>
        <w:rPr>
          <w:sz w:val="24"/>
          <w:szCs w:val="24"/>
        </w:rPr>
      </w:pPr>
    </w:p>
    <w:p w:rsidR="003A7C25" w:rsidRPr="00D8381C" w:rsidRDefault="004149B5" w:rsidP="003A7C25">
      <w:pPr>
        <w:pStyle w:val="NoSpacing"/>
        <w:numPr>
          <w:ilvl w:val="0"/>
          <w:numId w:val="1"/>
        </w:numPr>
        <w:rPr>
          <w:sz w:val="24"/>
          <w:szCs w:val="24"/>
        </w:rPr>
      </w:pPr>
      <w:r w:rsidRPr="00D8381C">
        <w:rPr>
          <w:sz w:val="24"/>
          <w:szCs w:val="24"/>
        </w:rPr>
        <w:t xml:space="preserve">Are the concepts organized appropriately under the </w:t>
      </w:r>
      <w:r w:rsidRPr="00D8381C">
        <w:rPr>
          <w:i/>
          <w:sz w:val="24"/>
          <w:szCs w:val="24"/>
        </w:rPr>
        <w:t>Topic Areas</w:t>
      </w:r>
      <w:r w:rsidRPr="00D8381C">
        <w:rPr>
          <w:sz w:val="24"/>
          <w:szCs w:val="24"/>
        </w:rPr>
        <w:t>?</w:t>
      </w:r>
      <w:r w:rsidR="0030597C">
        <w:rPr>
          <w:sz w:val="24"/>
          <w:szCs w:val="24"/>
        </w:rPr>
        <w:t xml:space="preserve"> Explain how you will use the </w:t>
      </w:r>
      <w:r w:rsidR="0030597C" w:rsidRPr="0030597C">
        <w:rPr>
          <w:i/>
          <w:sz w:val="24"/>
          <w:szCs w:val="24"/>
        </w:rPr>
        <w:t>Topic Areas</w:t>
      </w:r>
      <w:r w:rsidR="0030597C">
        <w:rPr>
          <w:sz w:val="24"/>
          <w:szCs w:val="24"/>
        </w:rPr>
        <w:t xml:space="preserve"> when planning your curriculum.</w:t>
      </w:r>
    </w:p>
    <w:p w:rsidR="004149B5" w:rsidRPr="00D8381C" w:rsidRDefault="004149B5" w:rsidP="004149B5">
      <w:pPr>
        <w:pStyle w:val="NoSpacing"/>
        <w:rPr>
          <w:sz w:val="24"/>
          <w:szCs w:val="24"/>
        </w:rPr>
      </w:pPr>
    </w:p>
    <w:p w:rsidR="004149B5" w:rsidRDefault="004149B5" w:rsidP="004149B5">
      <w:pPr>
        <w:pStyle w:val="NoSpacing"/>
        <w:rPr>
          <w:sz w:val="24"/>
          <w:szCs w:val="24"/>
        </w:rPr>
      </w:pPr>
    </w:p>
    <w:p w:rsidR="003909E9" w:rsidRDefault="003909E9" w:rsidP="004149B5">
      <w:pPr>
        <w:pStyle w:val="NoSpacing"/>
        <w:rPr>
          <w:sz w:val="24"/>
          <w:szCs w:val="24"/>
        </w:rPr>
      </w:pPr>
    </w:p>
    <w:p w:rsidR="003909E9" w:rsidRPr="00D8381C" w:rsidRDefault="003909E9" w:rsidP="004149B5">
      <w:pPr>
        <w:pStyle w:val="NoSpacing"/>
        <w:rPr>
          <w:sz w:val="24"/>
          <w:szCs w:val="24"/>
        </w:rPr>
      </w:pPr>
    </w:p>
    <w:p w:rsidR="004149B5" w:rsidRPr="00D8381C" w:rsidRDefault="004149B5" w:rsidP="004149B5">
      <w:pPr>
        <w:pStyle w:val="NoSpacing"/>
        <w:rPr>
          <w:sz w:val="24"/>
          <w:szCs w:val="24"/>
        </w:rPr>
      </w:pPr>
    </w:p>
    <w:p w:rsidR="002F162A" w:rsidRPr="00D8381C" w:rsidRDefault="002F162A" w:rsidP="002F162A">
      <w:pPr>
        <w:pStyle w:val="NoSpacing"/>
        <w:numPr>
          <w:ilvl w:val="0"/>
          <w:numId w:val="1"/>
        </w:numPr>
        <w:rPr>
          <w:sz w:val="24"/>
          <w:szCs w:val="24"/>
        </w:rPr>
      </w:pPr>
      <w:r w:rsidRPr="00D8381C">
        <w:rPr>
          <w:sz w:val="24"/>
          <w:szCs w:val="24"/>
        </w:rPr>
        <w:t>Are the current concepts properly stated?</w:t>
      </w:r>
      <w:r w:rsidR="003909E9">
        <w:rPr>
          <w:sz w:val="24"/>
          <w:szCs w:val="24"/>
        </w:rPr>
        <w:t xml:space="preserve"> If there are any that need to be reworded, please indicate which ones.</w:t>
      </w:r>
    </w:p>
    <w:p w:rsidR="002F162A" w:rsidRPr="00D8381C" w:rsidRDefault="002F162A" w:rsidP="002F162A">
      <w:pPr>
        <w:pStyle w:val="NoSpacing"/>
        <w:rPr>
          <w:sz w:val="24"/>
          <w:szCs w:val="24"/>
        </w:rPr>
      </w:pPr>
    </w:p>
    <w:p w:rsidR="002F162A" w:rsidRPr="00D8381C" w:rsidRDefault="002F162A" w:rsidP="002F162A">
      <w:pPr>
        <w:pStyle w:val="NoSpacing"/>
        <w:rPr>
          <w:sz w:val="24"/>
          <w:szCs w:val="24"/>
        </w:rPr>
      </w:pPr>
    </w:p>
    <w:p w:rsidR="002F162A" w:rsidRDefault="002F162A" w:rsidP="002F162A">
      <w:pPr>
        <w:pStyle w:val="NoSpacing"/>
        <w:rPr>
          <w:sz w:val="24"/>
          <w:szCs w:val="24"/>
        </w:rPr>
      </w:pPr>
    </w:p>
    <w:p w:rsidR="002A41B0" w:rsidRDefault="002A41B0" w:rsidP="004149B5">
      <w:pPr>
        <w:pStyle w:val="NoSpacing"/>
        <w:numPr>
          <w:ilvl w:val="0"/>
          <w:numId w:val="1"/>
        </w:numPr>
        <w:rPr>
          <w:sz w:val="24"/>
          <w:szCs w:val="24"/>
        </w:rPr>
      </w:pPr>
      <w:r>
        <w:rPr>
          <w:sz w:val="24"/>
          <w:szCs w:val="24"/>
        </w:rPr>
        <w:t>Is it worthwhile to list Wisconsin</w:t>
      </w:r>
      <w:r w:rsidR="00A054E0">
        <w:rPr>
          <w:sz w:val="24"/>
          <w:szCs w:val="24"/>
        </w:rPr>
        <w:t>’s Model</w:t>
      </w:r>
      <w:r>
        <w:rPr>
          <w:sz w:val="24"/>
          <w:szCs w:val="24"/>
        </w:rPr>
        <w:t xml:space="preserve"> Academic Standards </w:t>
      </w:r>
      <w:r w:rsidR="00A054E0">
        <w:rPr>
          <w:sz w:val="24"/>
          <w:szCs w:val="24"/>
        </w:rPr>
        <w:t>for Technology Education?</w:t>
      </w:r>
    </w:p>
    <w:p w:rsidR="002A41B0" w:rsidRDefault="002A41B0" w:rsidP="002A41B0">
      <w:pPr>
        <w:pStyle w:val="NoSpacing"/>
        <w:ind w:left="720"/>
        <w:rPr>
          <w:sz w:val="24"/>
          <w:szCs w:val="24"/>
        </w:rPr>
      </w:pPr>
    </w:p>
    <w:p w:rsidR="00A054E0" w:rsidRDefault="00A054E0" w:rsidP="002A41B0">
      <w:pPr>
        <w:pStyle w:val="NoSpacing"/>
        <w:ind w:left="720"/>
        <w:rPr>
          <w:sz w:val="24"/>
          <w:szCs w:val="24"/>
        </w:rPr>
      </w:pPr>
    </w:p>
    <w:p w:rsidR="002A41B0" w:rsidRDefault="00A054E0" w:rsidP="00A054E0">
      <w:pPr>
        <w:pStyle w:val="NoSpacing"/>
        <w:numPr>
          <w:ilvl w:val="0"/>
          <w:numId w:val="1"/>
        </w:numPr>
        <w:rPr>
          <w:sz w:val="24"/>
          <w:szCs w:val="24"/>
        </w:rPr>
      </w:pPr>
      <w:r>
        <w:rPr>
          <w:sz w:val="24"/>
          <w:szCs w:val="24"/>
        </w:rPr>
        <w:t>Is it worthwhile to list the International Technology Education Association Literacy Standards?</w:t>
      </w:r>
    </w:p>
    <w:p w:rsidR="002A41B0" w:rsidRDefault="002A41B0" w:rsidP="002A41B0">
      <w:pPr>
        <w:pStyle w:val="NoSpacing"/>
        <w:ind w:left="720"/>
        <w:rPr>
          <w:sz w:val="24"/>
          <w:szCs w:val="24"/>
        </w:rPr>
      </w:pPr>
    </w:p>
    <w:p w:rsidR="002A41B0" w:rsidRDefault="002A41B0" w:rsidP="002A41B0">
      <w:pPr>
        <w:pStyle w:val="NoSpacing"/>
        <w:ind w:left="720"/>
        <w:rPr>
          <w:sz w:val="24"/>
          <w:szCs w:val="24"/>
        </w:rPr>
      </w:pPr>
    </w:p>
    <w:p w:rsidR="004149B5" w:rsidRPr="00D8381C" w:rsidRDefault="004149B5" w:rsidP="004149B5">
      <w:pPr>
        <w:pStyle w:val="NoSpacing"/>
        <w:numPr>
          <w:ilvl w:val="0"/>
          <w:numId w:val="1"/>
        </w:numPr>
        <w:rPr>
          <w:sz w:val="24"/>
          <w:szCs w:val="24"/>
        </w:rPr>
      </w:pPr>
      <w:r w:rsidRPr="00D8381C">
        <w:rPr>
          <w:sz w:val="24"/>
          <w:szCs w:val="24"/>
        </w:rPr>
        <w:t>What sections of the Framework do you find most useful?</w:t>
      </w:r>
    </w:p>
    <w:p w:rsidR="004149B5" w:rsidRPr="00D8381C" w:rsidRDefault="004149B5" w:rsidP="004149B5">
      <w:pPr>
        <w:pStyle w:val="NoSpacing"/>
        <w:rPr>
          <w:sz w:val="24"/>
          <w:szCs w:val="24"/>
        </w:rPr>
      </w:pPr>
    </w:p>
    <w:p w:rsidR="004149B5" w:rsidRDefault="004149B5" w:rsidP="004149B5">
      <w:pPr>
        <w:pStyle w:val="NoSpacing"/>
        <w:rPr>
          <w:sz w:val="24"/>
          <w:szCs w:val="24"/>
        </w:rPr>
      </w:pPr>
    </w:p>
    <w:p w:rsidR="003909E9" w:rsidRDefault="003909E9" w:rsidP="004149B5">
      <w:pPr>
        <w:pStyle w:val="NoSpacing"/>
        <w:rPr>
          <w:sz w:val="24"/>
          <w:szCs w:val="24"/>
        </w:rPr>
      </w:pPr>
    </w:p>
    <w:p w:rsidR="003909E9" w:rsidRPr="00D8381C" w:rsidRDefault="003909E9" w:rsidP="004149B5">
      <w:pPr>
        <w:pStyle w:val="NoSpacing"/>
        <w:rPr>
          <w:sz w:val="24"/>
          <w:szCs w:val="24"/>
        </w:rPr>
      </w:pPr>
    </w:p>
    <w:p w:rsidR="004149B5" w:rsidRPr="00D8381C" w:rsidRDefault="004149B5" w:rsidP="004149B5">
      <w:pPr>
        <w:pStyle w:val="NoSpacing"/>
        <w:rPr>
          <w:sz w:val="24"/>
          <w:szCs w:val="24"/>
        </w:rPr>
      </w:pPr>
    </w:p>
    <w:p w:rsidR="004149B5" w:rsidRPr="00D8381C" w:rsidRDefault="004149B5" w:rsidP="004149B5">
      <w:pPr>
        <w:pStyle w:val="NoSpacing"/>
        <w:rPr>
          <w:sz w:val="24"/>
          <w:szCs w:val="24"/>
        </w:rPr>
      </w:pPr>
    </w:p>
    <w:p w:rsidR="004149B5" w:rsidRPr="00D8381C" w:rsidRDefault="004149B5" w:rsidP="004149B5">
      <w:pPr>
        <w:pStyle w:val="NoSpacing"/>
        <w:numPr>
          <w:ilvl w:val="0"/>
          <w:numId w:val="1"/>
        </w:numPr>
        <w:rPr>
          <w:sz w:val="24"/>
          <w:szCs w:val="24"/>
        </w:rPr>
      </w:pPr>
      <w:r w:rsidRPr="00D8381C">
        <w:rPr>
          <w:sz w:val="24"/>
          <w:szCs w:val="24"/>
        </w:rPr>
        <w:t>What sections of the Framework need improvement?</w:t>
      </w:r>
    </w:p>
    <w:p w:rsidR="008E6697" w:rsidRPr="00D8381C" w:rsidRDefault="008E6697" w:rsidP="008E6697">
      <w:pPr>
        <w:pStyle w:val="NoSpacing"/>
        <w:rPr>
          <w:sz w:val="24"/>
          <w:szCs w:val="24"/>
        </w:rPr>
      </w:pPr>
    </w:p>
    <w:p w:rsidR="008E6697" w:rsidRPr="00D8381C" w:rsidRDefault="008E6697" w:rsidP="008E6697">
      <w:pPr>
        <w:pStyle w:val="NoSpacing"/>
        <w:rPr>
          <w:sz w:val="24"/>
          <w:szCs w:val="24"/>
        </w:rPr>
      </w:pPr>
    </w:p>
    <w:p w:rsidR="008E6697" w:rsidRDefault="008E6697" w:rsidP="008E6697">
      <w:pPr>
        <w:pStyle w:val="NoSpacing"/>
        <w:rPr>
          <w:sz w:val="24"/>
          <w:szCs w:val="24"/>
        </w:rPr>
      </w:pPr>
    </w:p>
    <w:p w:rsidR="003909E9" w:rsidRDefault="003909E9" w:rsidP="008E6697">
      <w:pPr>
        <w:pStyle w:val="NoSpacing"/>
        <w:rPr>
          <w:sz w:val="24"/>
          <w:szCs w:val="24"/>
        </w:rPr>
      </w:pPr>
    </w:p>
    <w:p w:rsidR="003909E9" w:rsidRPr="00D8381C" w:rsidRDefault="003909E9" w:rsidP="008E6697">
      <w:pPr>
        <w:pStyle w:val="NoSpacing"/>
        <w:rPr>
          <w:sz w:val="24"/>
          <w:szCs w:val="24"/>
        </w:rPr>
      </w:pPr>
    </w:p>
    <w:p w:rsidR="008E6697" w:rsidRPr="00D8381C" w:rsidRDefault="008E6697" w:rsidP="008E6697">
      <w:pPr>
        <w:pStyle w:val="NoSpacing"/>
        <w:rPr>
          <w:sz w:val="24"/>
          <w:szCs w:val="24"/>
        </w:rPr>
      </w:pPr>
    </w:p>
    <w:p w:rsidR="008E6697" w:rsidRDefault="008E6697" w:rsidP="008E6697">
      <w:pPr>
        <w:pStyle w:val="NoSpacing"/>
        <w:numPr>
          <w:ilvl w:val="0"/>
          <w:numId w:val="1"/>
        </w:numPr>
        <w:rPr>
          <w:sz w:val="24"/>
          <w:szCs w:val="24"/>
        </w:rPr>
      </w:pPr>
      <w:r w:rsidRPr="00D8381C">
        <w:rPr>
          <w:sz w:val="24"/>
          <w:szCs w:val="24"/>
        </w:rPr>
        <w:t>Is there any information that should be incorporated into the next edition of this Framework?</w:t>
      </w:r>
    </w:p>
    <w:p w:rsidR="001E3DC3" w:rsidRDefault="001E3DC3" w:rsidP="001E3DC3">
      <w:pPr>
        <w:pStyle w:val="NoSpacing"/>
        <w:rPr>
          <w:sz w:val="24"/>
          <w:szCs w:val="24"/>
        </w:rPr>
      </w:pPr>
    </w:p>
    <w:p w:rsidR="001E3DC3" w:rsidRDefault="001E3DC3" w:rsidP="001E3DC3">
      <w:pPr>
        <w:pStyle w:val="NoSpacing"/>
        <w:rPr>
          <w:sz w:val="24"/>
          <w:szCs w:val="24"/>
        </w:rPr>
      </w:pPr>
    </w:p>
    <w:p w:rsidR="001E3DC3" w:rsidRDefault="001E3DC3" w:rsidP="001E3DC3">
      <w:pPr>
        <w:pStyle w:val="NoSpacing"/>
        <w:rPr>
          <w:sz w:val="24"/>
          <w:szCs w:val="24"/>
        </w:rPr>
      </w:pPr>
    </w:p>
    <w:p w:rsidR="001E3DC3" w:rsidRDefault="001E3DC3" w:rsidP="001E3DC3">
      <w:pPr>
        <w:pStyle w:val="NoSpacing"/>
        <w:rPr>
          <w:sz w:val="24"/>
          <w:szCs w:val="24"/>
        </w:rPr>
      </w:pPr>
    </w:p>
    <w:p w:rsidR="001E3DC3" w:rsidRDefault="001E3DC3" w:rsidP="001E3DC3">
      <w:pPr>
        <w:pStyle w:val="NoSpacing"/>
        <w:rPr>
          <w:sz w:val="24"/>
          <w:szCs w:val="24"/>
        </w:rPr>
      </w:pPr>
      <w:r>
        <w:rPr>
          <w:sz w:val="24"/>
          <w:szCs w:val="24"/>
        </w:rPr>
        <w:t>Please return form to the:</w:t>
      </w:r>
    </w:p>
    <w:p w:rsidR="001E3DC3" w:rsidRDefault="001E3DC3" w:rsidP="001E3DC3">
      <w:pPr>
        <w:pStyle w:val="NoSpacing"/>
        <w:ind w:firstLine="720"/>
        <w:rPr>
          <w:sz w:val="24"/>
          <w:szCs w:val="24"/>
        </w:rPr>
      </w:pPr>
      <w:r>
        <w:rPr>
          <w:sz w:val="24"/>
          <w:szCs w:val="24"/>
        </w:rPr>
        <w:t>Wisconsin K-12 Energy Education Program (KEEP)</w:t>
      </w:r>
    </w:p>
    <w:p w:rsidR="001E3DC3" w:rsidRDefault="001E3DC3" w:rsidP="001E3DC3">
      <w:pPr>
        <w:pStyle w:val="NoSpacing"/>
        <w:ind w:firstLine="720"/>
        <w:rPr>
          <w:sz w:val="24"/>
          <w:szCs w:val="24"/>
        </w:rPr>
      </w:pPr>
      <w:r>
        <w:rPr>
          <w:sz w:val="24"/>
          <w:szCs w:val="24"/>
        </w:rPr>
        <w:t>403 LRC, UW-Stevens Point</w:t>
      </w:r>
    </w:p>
    <w:p w:rsidR="001E3DC3" w:rsidRDefault="001E3DC3" w:rsidP="001E3DC3">
      <w:pPr>
        <w:pStyle w:val="NoSpacing"/>
        <w:ind w:firstLine="720"/>
        <w:rPr>
          <w:sz w:val="24"/>
          <w:szCs w:val="24"/>
        </w:rPr>
      </w:pPr>
      <w:r>
        <w:rPr>
          <w:sz w:val="24"/>
          <w:szCs w:val="24"/>
        </w:rPr>
        <w:t>Stevens Point, WI 54481</w:t>
      </w:r>
    </w:p>
    <w:p w:rsidR="001E3DC3" w:rsidRDefault="001E3DC3" w:rsidP="001E3DC3">
      <w:pPr>
        <w:pStyle w:val="NoSpacing"/>
        <w:ind w:firstLine="720"/>
        <w:rPr>
          <w:sz w:val="24"/>
          <w:szCs w:val="24"/>
        </w:rPr>
      </w:pPr>
      <w:r>
        <w:rPr>
          <w:sz w:val="24"/>
          <w:szCs w:val="24"/>
        </w:rPr>
        <w:t>715.346.4698 (f)</w:t>
      </w:r>
    </w:p>
    <w:p w:rsidR="002815EE" w:rsidRPr="00D8381C" w:rsidRDefault="002815EE" w:rsidP="001E3DC3">
      <w:pPr>
        <w:pStyle w:val="NoSpacing"/>
        <w:ind w:firstLine="720"/>
        <w:rPr>
          <w:sz w:val="24"/>
          <w:szCs w:val="24"/>
        </w:rPr>
      </w:pPr>
      <w:hyperlink r:id="rId6" w:history="1">
        <w:r w:rsidRPr="000E5DCB">
          <w:rPr>
            <w:rStyle w:val="Hyperlink"/>
            <w:sz w:val="24"/>
            <w:szCs w:val="24"/>
          </w:rPr>
          <w:t>energy@uwsp.edu</w:t>
        </w:r>
      </w:hyperlink>
      <w:r>
        <w:rPr>
          <w:sz w:val="24"/>
          <w:szCs w:val="24"/>
        </w:rPr>
        <w:t xml:space="preserve"> </w:t>
      </w:r>
    </w:p>
    <w:sectPr w:rsidR="002815EE" w:rsidRPr="00D8381C" w:rsidSect="008E66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50467"/>
    <w:multiLevelType w:val="hybridMultilevel"/>
    <w:tmpl w:val="38A4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53F1B"/>
    <w:rsid w:val="000B14EC"/>
    <w:rsid w:val="001E3DC3"/>
    <w:rsid w:val="002815EE"/>
    <w:rsid w:val="002A41B0"/>
    <w:rsid w:val="002F162A"/>
    <w:rsid w:val="0030597C"/>
    <w:rsid w:val="003909E9"/>
    <w:rsid w:val="003A7C25"/>
    <w:rsid w:val="004149B5"/>
    <w:rsid w:val="004317C9"/>
    <w:rsid w:val="004D3BE5"/>
    <w:rsid w:val="008A256C"/>
    <w:rsid w:val="008E6697"/>
    <w:rsid w:val="00905384"/>
    <w:rsid w:val="00A054E0"/>
    <w:rsid w:val="00A26FF1"/>
    <w:rsid w:val="00B94FEF"/>
    <w:rsid w:val="00BD00A4"/>
    <w:rsid w:val="00D055C3"/>
    <w:rsid w:val="00D8381C"/>
    <w:rsid w:val="00E224C1"/>
    <w:rsid w:val="00E31672"/>
    <w:rsid w:val="00F53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F1B"/>
    <w:pPr>
      <w:spacing w:after="0" w:line="240" w:lineRule="auto"/>
    </w:pPr>
  </w:style>
  <w:style w:type="paragraph" w:styleId="BalloonText">
    <w:name w:val="Balloon Text"/>
    <w:basedOn w:val="Normal"/>
    <w:link w:val="BalloonTextChar"/>
    <w:uiPriority w:val="99"/>
    <w:semiHidden/>
    <w:unhideWhenUsed/>
    <w:rsid w:val="00BD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A4"/>
    <w:rPr>
      <w:rFonts w:ascii="Tahoma" w:hAnsi="Tahoma" w:cs="Tahoma"/>
      <w:sz w:val="16"/>
      <w:szCs w:val="16"/>
    </w:rPr>
  </w:style>
  <w:style w:type="character" w:styleId="Hyperlink">
    <w:name w:val="Hyperlink"/>
    <w:basedOn w:val="DefaultParagraphFont"/>
    <w:uiPriority w:val="99"/>
    <w:unhideWhenUsed/>
    <w:rsid w:val="002815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y@uwsp.ed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2F50940EE1446B5EFDB3282576231" ma:contentTypeVersion="1" ma:contentTypeDescription="Create a new document." ma:contentTypeScope="" ma:versionID="04fc1d024c319bb50fabf8013435b0a8">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EADCD-822C-44A9-8DB5-FE75480E77BA}"/>
</file>

<file path=customXml/itemProps2.xml><?xml version="1.0" encoding="utf-8"?>
<ds:datastoreItem xmlns:ds="http://schemas.openxmlformats.org/officeDocument/2006/customXml" ds:itemID="{546F6229-EF31-4DAC-88D0-7479C95D9916}"/>
</file>

<file path=customXml/itemProps3.xml><?xml version="1.0" encoding="utf-8"?>
<ds:datastoreItem xmlns:ds="http://schemas.openxmlformats.org/officeDocument/2006/customXml" ds:itemID="{E91F5E06-E232-49C0-95A8-A8AE2F765254}"/>
</file>

<file path=docProps/app.xml><?xml version="1.0" encoding="utf-8"?>
<Properties xmlns="http://schemas.openxmlformats.org/officeDocument/2006/extended-properties" xmlns:vt="http://schemas.openxmlformats.org/officeDocument/2006/docPropsVTypes">
  <Template>Normal</Template>
  <TotalTime>4083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Windjue</dc:creator>
  <cp:keywords/>
  <dc:description/>
  <cp:lastModifiedBy>Sara Windjue</cp:lastModifiedBy>
  <cp:revision>19</cp:revision>
  <cp:lastPrinted>2010-10-06T21:26:00Z</cp:lastPrinted>
  <dcterms:created xsi:type="dcterms:W3CDTF">2010-10-04T18:23:00Z</dcterms:created>
  <dcterms:modified xsi:type="dcterms:W3CDTF">2010-10-27T15:37:00Z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0x010100FAB2F50940EE1446B5EFDB3282576231</vt:lpwstr>
  </property>
</Properties>
</file>