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4" w:rsidRPr="00EC197E" w:rsidRDefault="001A46A9" w:rsidP="00163294">
      <w:pPr>
        <w:jc w:val="center"/>
        <w:rPr>
          <w:rFonts w:ascii="Verdana" w:hAnsi="Verdana"/>
          <w:sz w:val="18"/>
          <w:szCs w:val="18"/>
        </w:rPr>
      </w:pPr>
      <w:r w:rsidRPr="001A46A9">
        <w:rPr>
          <w:rFonts w:ascii="Verdana" w:hAnsi="Verdana"/>
          <w:b/>
        </w:rPr>
        <w:t>316 Reading Teacher</w:t>
      </w:r>
      <w:r w:rsidRPr="00163294">
        <w:rPr>
          <w:rFonts w:ascii="Verdana" w:hAnsi="Verdana"/>
          <w:b/>
        </w:rPr>
        <w:t xml:space="preserve"> </w:t>
      </w:r>
      <w:r w:rsidR="00163294" w:rsidRPr="00163294">
        <w:rPr>
          <w:rFonts w:ascii="Verdana" w:hAnsi="Verdana"/>
          <w:b/>
        </w:rPr>
        <w:t>Program Plan</w:t>
      </w:r>
      <w:r w:rsidR="007A0953" w:rsidRPr="00EC197E">
        <w:rPr>
          <w:rFonts w:ascii="Verdana" w:hAnsi="Verdana"/>
          <w:sz w:val="18"/>
          <w:szCs w:val="18"/>
        </w:rPr>
        <w:br/>
      </w:r>
      <w:r w:rsidR="00163294" w:rsidRPr="00EC197E">
        <w:rPr>
          <w:rFonts w:ascii="Verdana" w:hAnsi="Verdana"/>
          <w:sz w:val="18"/>
          <w:szCs w:val="18"/>
        </w:rPr>
        <w:t>UW-Stevens Point, School of Education</w:t>
      </w:r>
    </w:p>
    <w:p w:rsidR="00163294" w:rsidRPr="00EC197E" w:rsidRDefault="00163294" w:rsidP="00163294">
      <w:pPr>
        <w:jc w:val="center"/>
        <w:rPr>
          <w:rFonts w:ascii="Verdana" w:hAnsi="Verdana"/>
          <w:sz w:val="18"/>
          <w:szCs w:val="18"/>
        </w:rPr>
      </w:pPr>
      <w:r w:rsidRPr="00EC197E">
        <w:rPr>
          <w:rFonts w:ascii="Verdana" w:hAnsi="Verdana"/>
          <w:sz w:val="18"/>
          <w:szCs w:val="18"/>
        </w:rPr>
        <w:t xml:space="preserve">Please fill out </w:t>
      </w:r>
      <w:r w:rsidRPr="00EC197E">
        <w:rPr>
          <w:rFonts w:ascii="Verdana" w:hAnsi="Verdana"/>
          <w:b/>
          <w:sz w:val="18"/>
          <w:szCs w:val="18"/>
        </w:rPr>
        <w:t xml:space="preserve">just the information in the </w:t>
      </w:r>
      <w:r w:rsidR="00BD3EC6">
        <w:rPr>
          <w:rFonts w:ascii="Verdana" w:hAnsi="Verdana"/>
          <w:b/>
          <w:sz w:val="18"/>
          <w:szCs w:val="18"/>
        </w:rPr>
        <w:t xml:space="preserve">top </w:t>
      </w:r>
      <w:r w:rsidRPr="00EC197E">
        <w:rPr>
          <w:rFonts w:ascii="Verdana" w:hAnsi="Verdana"/>
          <w:b/>
          <w:sz w:val="18"/>
          <w:szCs w:val="18"/>
        </w:rPr>
        <w:t xml:space="preserve">table </w:t>
      </w:r>
      <w:r w:rsidRPr="00EC197E">
        <w:rPr>
          <w:rFonts w:ascii="Verdana" w:hAnsi="Verdana"/>
          <w:sz w:val="18"/>
          <w:szCs w:val="18"/>
        </w:rPr>
        <w:t xml:space="preserve">and </w:t>
      </w:r>
      <w:r w:rsidR="00211F8E">
        <w:rPr>
          <w:rFonts w:ascii="Verdana" w:hAnsi="Verdana"/>
          <w:sz w:val="18"/>
          <w:szCs w:val="18"/>
        </w:rPr>
        <w:t>send</w:t>
      </w:r>
      <w:r w:rsidRPr="00EC197E">
        <w:rPr>
          <w:rFonts w:ascii="Verdana" w:hAnsi="Verdana"/>
          <w:sz w:val="18"/>
          <w:szCs w:val="18"/>
        </w:rPr>
        <w:t xml:space="preserve"> to </w:t>
      </w:r>
      <w:hyperlink r:id="rId6" w:history="1">
        <w:r w:rsidRPr="00EC197E">
          <w:rPr>
            <w:rStyle w:val="Hyperlink"/>
            <w:rFonts w:ascii="Verdana" w:hAnsi="Verdana"/>
            <w:sz w:val="18"/>
            <w:szCs w:val="18"/>
          </w:rPr>
          <w:t>Dr. Erlinda Reyes</w:t>
        </w:r>
      </w:hyperlink>
      <w:r w:rsidRPr="00EC197E">
        <w:rPr>
          <w:rFonts w:ascii="Verdana" w:hAnsi="Verdana"/>
          <w:sz w:val="18"/>
          <w:szCs w:val="18"/>
        </w:rPr>
        <w:t xml:space="preserve"> </w:t>
      </w:r>
      <w:r w:rsidR="003D5AB5">
        <w:rPr>
          <w:rFonts w:ascii="Verdana" w:hAnsi="Verdana"/>
          <w:sz w:val="18"/>
          <w:szCs w:val="18"/>
        </w:rPr>
        <w:t>with</w:t>
      </w:r>
      <w:r w:rsidRPr="00EC197E">
        <w:rPr>
          <w:rFonts w:ascii="Verdana" w:hAnsi="Verdana"/>
          <w:sz w:val="18"/>
          <w:szCs w:val="18"/>
        </w:rPr>
        <w:t xml:space="preserve"> your letter of introduction and transcripts. Dr. Reyes will fill out the rest of the form based on your letter and transcripts.  </w:t>
      </w:r>
      <w:r w:rsidR="003D5AB5">
        <w:rPr>
          <w:rFonts w:ascii="Verdana" w:hAnsi="Verdana"/>
          <w:sz w:val="18"/>
          <w:szCs w:val="18"/>
        </w:rPr>
        <w:br/>
      </w:r>
      <w:r w:rsidRPr="00EC197E">
        <w:rPr>
          <w:rFonts w:ascii="Verdana" w:hAnsi="Verdana"/>
          <w:sz w:val="18"/>
          <w:szCs w:val="18"/>
        </w:rPr>
        <w:t xml:space="preserve">You will receive the completed program plan from Dr. Reyes at which time you will need to sign and return a copy. </w:t>
      </w:r>
    </w:p>
    <w:tbl>
      <w:tblPr>
        <w:tblStyle w:val="TableGrid"/>
        <w:tblW w:w="0" w:type="auto"/>
        <w:tblLook w:val="04A0"/>
      </w:tblPr>
      <w:tblGrid>
        <w:gridCol w:w="5454"/>
        <w:gridCol w:w="5454"/>
      </w:tblGrid>
      <w:tr w:rsidR="00163294" w:rsidRPr="00EC197E" w:rsidTr="00314737">
        <w:tc>
          <w:tcPr>
            <w:tcW w:w="5454" w:type="dxa"/>
          </w:tcPr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Name:</w:t>
            </w: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Home Phone:</w:t>
            </w:r>
          </w:p>
        </w:tc>
      </w:tr>
      <w:tr w:rsidR="00163294" w:rsidRPr="00EC197E" w:rsidTr="00314737"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Address:</w:t>
            </w: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Work Phone:</w:t>
            </w:r>
          </w:p>
        </w:tc>
      </w:tr>
      <w:tr w:rsidR="00163294" w:rsidRPr="00EC197E" w:rsidTr="00314737"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Email address:</w:t>
            </w:r>
          </w:p>
        </w:tc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Certifications:</w:t>
            </w: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3294" w:rsidRPr="00EC197E" w:rsidTr="00314737"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Current Teaching Position:</w:t>
            </w: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  <w:tc>
          <w:tcPr>
            <w:tcW w:w="5454" w:type="dxa"/>
          </w:tcPr>
          <w:p w:rsidR="00163294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Past Teaching Experience:</w:t>
            </w: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</w:p>
          <w:p w:rsidR="007A0953" w:rsidRPr="00EC197E" w:rsidRDefault="007A0953" w:rsidP="007A0953">
            <w:pPr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>No. of Yrs.</w:t>
            </w:r>
          </w:p>
        </w:tc>
      </w:tr>
    </w:tbl>
    <w:p w:rsidR="009E286A" w:rsidRPr="00EC197E" w:rsidRDefault="009E286A" w:rsidP="009E28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42.75pt;margin-top:26pt;width:611.25pt;height:.75pt;z-index:251680768;mso-position-horizontal-relative:text;mso-position-vertical-relative:text" o:connectortype="straight">
            <v:stroke dashstyle="1 1"/>
          </v:shape>
        </w:pict>
      </w:r>
      <w:r w:rsidR="007A0953" w:rsidRPr="00EC197E">
        <w:rPr>
          <w:rFonts w:ascii="Verdana" w:hAnsi="Verdana"/>
          <w:sz w:val="16"/>
          <w:szCs w:val="16"/>
        </w:rPr>
        <w:t>(Note: In addition to the course work, candidates must have two (2) years, successful regular classroom teaching experience for certification in reading.)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E5E53">
        <w:rPr>
          <w:rFonts w:ascii="Verdana" w:hAnsi="Verdana"/>
          <w:sz w:val="18"/>
          <w:szCs w:val="18"/>
        </w:rPr>
        <w:t>Do not fill out below this line when applying.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0"/>
        <w:gridCol w:w="1296"/>
        <w:gridCol w:w="4275"/>
        <w:gridCol w:w="1295"/>
      </w:tblGrid>
      <w:tr w:rsidR="00AE09D1" w:rsidTr="00993249">
        <w:tc>
          <w:tcPr>
            <w:tcW w:w="4150" w:type="dxa"/>
          </w:tcPr>
          <w:p w:rsidR="00AE09D1" w:rsidRPr="0044208A" w:rsidRDefault="0044208A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  <w:u w:val="single"/>
              </w:rPr>
              <w:t>Area A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EC197E">
              <w:rPr>
                <w:rFonts w:ascii="Verdana" w:hAnsi="Verdana"/>
                <w:sz w:val="18"/>
                <w:szCs w:val="18"/>
              </w:rPr>
              <w:t>One selection is required at both elementary and secondary levels</w:t>
            </w:r>
          </w:p>
        </w:tc>
        <w:tc>
          <w:tcPr>
            <w:tcW w:w="1296" w:type="dxa"/>
          </w:tcPr>
          <w:p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Default="00B161E5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Area C </w:t>
            </w:r>
            <w:r w:rsidRPr="00B161E5">
              <w:rPr>
                <w:rFonts w:ascii="Verdana" w:hAnsi="Verdana"/>
                <w:sz w:val="18"/>
                <w:szCs w:val="18"/>
              </w:rPr>
              <w:t>The following 13 credits must be taken sequentially</w:t>
            </w:r>
          </w:p>
        </w:tc>
        <w:tc>
          <w:tcPr>
            <w:tcW w:w="1295" w:type="dxa"/>
          </w:tcPr>
          <w:p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AE09D1" w:rsidTr="00993249">
        <w:tc>
          <w:tcPr>
            <w:tcW w:w="4150" w:type="dxa"/>
          </w:tcPr>
          <w:p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</w:rPr>
              <w:t>Elementary</w:t>
            </w:r>
          </w:p>
        </w:tc>
        <w:tc>
          <w:tcPr>
            <w:tcW w:w="1296" w:type="dxa"/>
          </w:tcPr>
          <w:p w:rsidR="00AE09D1" w:rsidRDefault="0044208A" w:rsidP="006E56DC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Date Completed</w:t>
            </w:r>
          </w:p>
        </w:tc>
        <w:tc>
          <w:tcPr>
            <w:tcW w:w="4275" w:type="dxa"/>
          </w:tcPr>
          <w:p w:rsidR="00AE09D1" w:rsidRDefault="00AE09D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95" w:type="dxa"/>
          </w:tcPr>
          <w:p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Date Completed</w:t>
            </w:r>
          </w:p>
        </w:tc>
      </w:tr>
      <w:tr w:rsidR="00AE09D1" w:rsidTr="00993249">
        <w:tc>
          <w:tcPr>
            <w:tcW w:w="4150" w:type="dxa"/>
          </w:tcPr>
          <w:p w:rsidR="00AE09D1" w:rsidRDefault="004A3FA1" w:rsidP="003B2783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A3FA1">
              <w:rPr>
                <w:rFonts w:ascii="Verdana" w:hAnsi="Verdana"/>
                <w:noProof/>
                <w:sz w:val="18"/>
                <w:szCs w:val="18"/>
              </w:rPr>
              <w:pict>
                <v:shape id="_x0000_s1026" type="#_x0000_t32" style="position:absolute;margin-left:201pt;margin-top:27.2pt;width:49.5pt;height:0;z-index:251658240;mso-position-horizontal-relative:text;mso-position-vertical-relative:text" o:connectortype="straight"/>
              </w:pict>
            </w:r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Education </w:t>
            </w:r>
            <w:r w:rsidR="003B2783">
              <w:rPr>
                <w:rFonts w:ascii="Verdana" w:hAnsi="Verdana"/>
                <w:sz w:val="18"/>
                <w:szCs w:val="18"/>
              </w:rPr>
              <w:t>309/509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3B2783">
              <w:rPr>
                <w:rFonts w:ascii="Verdana" w:hAnsi="Verdana"/>
                <w:sz w:val="18"/>
                <w:szCs w:val="18"/>
              </w:rPr>
              <w:t xml:space="preserve">Elem </w:t>
            </w:r>
            <w:proofErr w:type="spellStart"/>
            <w:r w:rsidR="003B2783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3B2783">
              <w:rPr>
                <w:rFonts w:ascii="Verdana" w:hAnsi="Verdana"/>
                <w:sz w:val="18"/>
                <w:szCs w:val="18"/>
              </w:rPr>
              <w:t xml:space="preserve"> Methods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)</w:t>
            </w:r>
            <w:r w:rsidR="0044208A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</w:t>
            </w:r>
            <w:r w:rsidR="0044208A">
              <w:rPr>
                <w:rFonts w:ascii="Verdana" w:hAnsi="Verdana"/>
                <w:sz w:val="18"/>
                <w:szCs w:val="18"/>
              </w:rPr>
              <w:tab/>
            </w:r>
            <w:r w:rsidR="0044208A" w:rsidRPr="00EC197E">
              <w:rPr>
                <w:rFonts w:ascii="Verdana" w:hAnsi="Verdana"/>
                <w:sz w:val="18"/>
                <w:szCs w:val="18"/>
              </w:rPr>
              <w:br/>
            </w:r>
            <w:r w:rsidR="0044208A" w:rsidRPr="00EC197E">
              <w:rPr>
                <w:rFonts w:ascii="Verdana" w:hAnsi="Verdana"/>
                <w:b/>
                <w:sz w:val="18"/>
                <w:szCs w:val="18"/>
              </w:rPr>
              <w:t>OR</w:t>
            </w:r>
          </w:p>
        </w:tc>
        <w:tc>
          <w:tcPr>
            <w:tcW w:w="1296" w:type="dxa"/>
            <w:vAlign w:val="center"/>
          </w:tcPr>
          <w:p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 740 (Reading Teacher Portfolio) 1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cr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- Register concurrent with Ed 741)</w:t>
            </w:r>
          </w:p>
        </w:tc>
        <w:tc>
          <w:tcPr>
            <w:tcW w:w="1295" w:type="dxa"/>
            <w:vAlign w:val="center"/>
          </w:tcPr>
          <w:p w:rsidR="00AE09D1" w:rsidRDefault="004A3FA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33" type="#_x0000_t32" style="position:absolute;margin-left:-3.8pt;margin-top:27.2pt;width:49.5pt;height:0;z-index:251665408;mso-position-horizontal-relative:text;mso-position-vertical-relative:text" o:connectortype="straight"/>
              </w:pict>
            </w:r>
          </w:p>
        </w:tc>
      </w:tr>
      <w:tr w:rsidR="00AE09D1" w:rsidTr="00993249">
        <w:tc>
          <w:tcPr>
            <w:tcW w:w="4150" w:type="dxa"/>
          </w:tcPr>
          <w:p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sz w:val="18"/>
                <w:szCs w:val="18"/>
              </w:rPr>
              <w:t xml:space="preserve">Education </w:t>
            </w:r>
            <w:r w:rsidR="003B2783">
              <w:rPr>
                <w:rFonts w:ascii="Verdana" w:hAnsi="Verdana"/>
                <w:sz w:val="18"/>
                <w:szCs w:val="18"/>
              </w:rPr>
              <w:t>310</w:t>
            </w:r>
            <w:r w:rsidRPr="00EC197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A13E7">
              <w:rPr>
                <w:rFonts w:ascii="Verdana" w:hAnsi="Verdana"/>
                <w:sz w:val="18"/>
                <w:szCs w:val="18"/>
              </w:rPr>
              <w:t>Materials and Methods for Teaching Lang. Arts</w:t>
            </w:r>
            <w:r w:rsidRPr="00EC197E">
              <w:rPr>
                <w:rFonts w:ascii="Verdana" w:hAnsi="Verdana"/>
                <w:sz w:val="18"/>
                <w:szCs w:val="18"/>
              </w:rPr>
              <w:t>)</w:t>
            </w:r>
          </w:p>
          <w:p w:rsidR="00B161E5" w:rsidRPr="0044208A" w:rsidRDefault="004A3FA1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27" type="#_x0000_t32" style="position:absolute;margin-left:201pt;margin-top:5.5pt;width:49.5pt;height:0;z-index:251659264" o:connectortype="straight"/>
              </w:pict>
            </w:r>
          </w:p>
        </w:tc>
        <w:tc>
          <w:tcPr>
            <w:tcW w:w="1296" w:type="dxa"/>
            <w:vAlign w:val="center"/>
          </w:tcPr>
          <w:p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Education 741 (Improvement in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) Fall</w:t>
            </w:r>
          </w:p>
        </w:tc>
        <w:tc>
          <w:tcPr>
            <w:tcW w:w="1295" w:type="dxa"/>
            <w:vAlign w:val="center"/>
          </w:tcPr>
          <w:p w:rsidR="00AE09D1" w:rsidRDefault="004A3FA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34" type="#_x0000_t32" style="position:absolute;margin-left:-3.8pt;margin-top:16.4pt;width:49.5pt;height:0;z-index:251666432;mso-position-horizontal-relative:text;mso-position-vertical-relative:text" o:connectortype="straight"/>
              </w:pict>
            </w:r>
          </w:p>
        </w:tc>
      </w:tr>
      <w:tr w:rsidR="00AE09D1" w:rsidTr="00993249">
        <w:tc>
          <w:tcPr>
            <w:tcW w:w="4150" w:type="dxa"/>
          </w:tcPr>
          <w:p w:rsidR="00AE09D1" w:rsidRDefault="0044208A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</w:rPr>
              <w:t>Secondary</w:t>
            </w:r>
          </w:p>
        </w:tc>
        <w:tc>
          <w:tcPr>
            <w:tcW w:w="1296" w:type="dxa"/>
            <w:vAlign w:val="center"/>
          </w:tcPr>
          <w:p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Education 746 (Diagnosis &amp; Evaluation of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. Ability) Spring</w:t>
            </w:r>
          </w:p>
        </w:tc>
        <w:tc>
          <w:tcPr>
            <w:tcW w:w="1295" w:type="dxa"/>
            <w:vAlign w:val="center"/>
          </w:tcPr>
          <w:p w:rsidR="00AE09D1" w:rsidRDefault="004A3FA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35" type="#_x0000_t32" style="position:absolute;margin-left:-3.8pt;margin-top:19.35pt;width:49.5pt;height:0;z-index:251667456;mso-position-horizontal-relative:text;mso-position-vertical-relative:text" o:connectortype="straight"/>
              </w:pict>
            </w:r>
          </w:p>
        </w:tc>
      </w:tr>
      <w:tr w:rsidR="00AE09D1" w:rsidTr="00993249">
        <w:tc>
          <w:tcPr>
            <w:tcW w:w="4150" w:type="dxa"/>
          </w:tcPr>
          <w:p w:rsidR="00AE09D1" w:rsidRDefault="004A3FA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28" type="#_x0000_t32" style="position:absolute;margin-left:201pt;margin-top:21.9pt;width:49.5pt;height:0;z-index:251660288;mso-position-horizontal-relative:text;mso-position-vertical-relative:text" o:connectortype="straight"/>
              </w:pic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*Education 386/586 (</w:t>
            </w:r>
            <w:proofErr w:type="spellStart"/>
            <w:r w:rsidR="0044208A" w:rsidRPr="00EC197E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in the Secondary </w:t>
            </w:r>
            <w:proofErr w:type="spellStart"/>
            <w:r w:rsidR="0044208A" w:rsidRPr="00EC197E">
              <w:rPr>
                <w:rFonts w:ascii="Verdana" w:hAnsi="Verdana"/>
                <w:sz w:val="18"/>
                <w:szCs w:val="18"/>
              </w:rPr>
              <w:t>Sch</w:t>
            </w:r>
            <w:proofErr w:type="spellEnd"/>
            <w:r w:rsidR="0044208A" w:rsidRPr="00EC197E">
              <w:rPr>
                <w:rFonts w:ascii="Verdana" w:hAnsi="Verdana"/>
                <w:sz w:val="18"/>
                <w:szCs w:val="18"/>
              </w:rPr>
              <w:t>)</w:t>
            </w:r>
            <w:r w:rsidR="0044208A" w:rsidRPr="00EC197E">
              <w:rPr>
                <w:rFonts w:ascii="Verdana" w:hAnsi="Verdana"/>
                <w:sz w:val="18"/>
                <w:szCs w:val="18"/>
              </w:rPr>
              <w:br/>
            </w:r>
            <w:r w:rsidR="0044208A" w:rsidRPr="00EC197E">
              <w:rPr>
                <w:rFonts w:ascii="Verdana" w:hAnsi="Verdana"/>
                <w:b/>
                <w:sz w:val="18"/>
                <w:szCs w:val="18"/>
              </w:rPr>
              <w:t>OR</w:t>
            </w:r>
          </w:p>
        </w:tc>
        <w:tc>
          <w:tcPr>
            <w:tcW w:w="1296" w:type="dxa"/>
            <w:vAlign w:val="center"/>
          </w:tcPr>
          <w:p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 xml:space="preserve">Education 747 (Remedial 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proofErr w:type="gramStart"/>
            <w:r w:rsidRPr="00B161E5">
              <w:rPr>
                <w:rFonts w:ascii="Verdana" w:hAnsi="Verdana"/>
                <w:sz w:val="18"/>
                <w:szCs w:val="18"/>
              </w:rPr>
              <w:t>. )</w:t>
            </w:r>
            <w:proofErr w:type="gramEnd"/>
            <w:r w:rsidRPr="00B161E5">
              <w:rPr>
                <w:rFonts w:ascii="Verdana" w:hAnsi="Verdana"/>
                <w:sz w:val="18"/>
                <w:szCs w:val="18"/>
              </w:rPr>
              <w:t xml:space="preserve"> Summer</w:t>
            </w:r>
          </w:p>
        </w:tc>
        <w:tc>
          <w:tcPr>
            <w:tcW w:w="1295" w:type="dxa"/>
            <w:vAlign w:val="center"/>
          </w:tcPr>
          <w:p w:rsidR="00AE09D1" w:rsidRDefault="004A3FA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36" type="#_x0000_t32" style="position:absolute;margin-left:-3.8pt;margin-top:28.95pt;width:49.5pt;height:0;z-index:251668480;mso-position-horizontal-relative:text;mso-position-vertical-relative:text" o:connectortype="straight"/>
              </w:pict>
            </w:r>
          </w:p>
        </w:tc>
      </w:tr>
      <w:tr w:rsidR="00AE09D1" w:rsidTr="00993249">
        <w:tc>
          <w:tcPr>
            <w:tcW w:w="4150" w:type="dxa"/>
          </w:tcPr>
          <w:p w:rsidR="00AE09D1" w:rsidRDefault="004A3FA1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29" type="#_x0000_t32" style="position:absolute;margin-left:201pt;margin-top:16.85pt;width:49.5pt;height:0;z-index:251661312;mso-position-horizontal-relative:text;mso-position-vertical-relative:text" o:connectortype="straight"/>
              </w:pict>
            </w:r>
            <w:r w:rsidR="0044208A" w:rsidRPr="00EC197E">
              <w:rPr>
                <w:rFonts w:ascii="Verdana" w:hAnsi="Verdana"/>
                <w:sz w:val="18"/>
                <w:szCs w:val="18"/>
              </w:rPr>
              <w:t>English 381/581 (</w:t>
            </w:r>
            <w:proofErr w:type="spellStart"/>
            <w:r w:rsidR="0044208A" w:rsidRPr="00EC197E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44208A" w:rsidRPr="00EC197E">
              <w:rPr>
                <w:rFonts w:ascii="Verdana" w:hAnsi="Verdana"/>
                <w:sz w:val="18"/>
                <w:szCs w:val="18"/>
              </w:rPr>
              <w:t xml:space="preserve"> for the English Teacher)</w:t>
            </w:r>
          </w:p>
        </w:tc>
        <w:tc>
          <w:tcPr>
            <w:tcW w:w="1296" w:type="dxa"/>
            <w:vAlign w:val="center"/>
          </w:tcPr>
          <w:p w:rsidR="00AE09D1" w:rsidRDefault="00AE09D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4275" w:type="dxa"/>
          </w:tcPr>
          <w:p w:rsidR="00AE09D1" w:rsidRPr="00B161E5" w:rsidRDefault="00B161E5" w:rsidP="00163294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B161E5">
              <w:rPr>
                <w:rFonts w:ascii="Verdana" w:hAnsi="Verdana"/>
                <w:sz w:val="18"/>
                <w:szCs w:val="18"/>
              </w:rPr>
              <w:t>Education 748 (</w:t>
            </w:r>
            <w:proofErr w:type="spellStart"/>
            <w:r w:rsidRPr="00B161E5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Pr="00B161E5">
              <w:rPr>
                <w:rFonts w:ascii="Verdana" w:hAnsi="Verdana"/>
                <w:sz w:val="18"/>
                <w:szCs w:val="18"/>
              </w:rPr>
              <w:t>. Practicum) Summer</w:t>
            </w:r>
          </w:p>
        </w:tc>
        <w:tc>
          <w:tcPr>
            <w:tcW w:w="1295" w:type="dxa"/>
            <w:vAlign w:val="center"/>
          </w:tcPr>
          <w:p w:rsidR="00AE09D1" w:rsidRDefault="004A3FA1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37" type="#_x0000_t32" style="position:absolute;margin-left:-3.8pt;margin-top:16.85pt;width:49.5pt;height:0;z-index:251669504;mso-position-horizontal-relative:text;mso-position-vertical-relative:text" o:connectortype="straight"/>
              </w:pict>
            </w:r>
          </w:p>
        </w:tc>
      </w:tr>
      <w:tr w:rsidR="00B20B3B" w:rsidTr="00B20B3B">
        <w:trPr>
          <w:trHeight w:val="468"/>
        </w:trPr>
        <w:tc>
          <w:tcPr>
            <w:tcW w:w="5446" w:type="dxa"/>
            <w:gridSpan w:val="2"/>
          </w:tcPr>
          <w:p w:rsidR="00B20B3B" w:rsidRPr="00EC197E" w:rsidRDefault="00B20B3B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</w:p>
          <w:p w:rsidR="00B20B3B" w:rsidRDefault="00B20B3B" w:rsidP="00B20B3B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B20B3B">
              <w:rPr>
                <w:rFonts w:ascii="Verdana" w:hAnsi="Verdana"/>
                <w:sz w:val="16"/>
                <w:szCs w:val="16"/>
              </w:rPr>
              <w:t>*Education 386/586 for teachers offered in summer semester</w:t>
            </w:r>
          </w:p>
        </w:tc>
        <w:tc>
          <w:tcPr>
            <w:tcW w:w="4275" w:type="dxa"/>
          </w:tcPr>
          <w:p w:rsidR="00B20B3B" w:rsidRDefault="00B20B3B" w:rsidP="00163294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295" w:type="dxa"/>
            <w:vAlign w:val="center"/>
          </w:tcPr>
          <w:p w:rsidR="00B20B3B" w:rsidRDefault="00B20B3B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:rsidTr="004817FE">
        <w:tc>
          <w:tcPr>
            <w:tcW w:w="4150" w:type="dxa"/>
          </w:tcPr>
          <w:p w:rsidR="00751535" w:rsidRPr="00EC197E" w:rsidRDefault="00751535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EC197E">
              <w:rPr>
                <w:rFonts w:ascii="Verdana" w:hAnsi="Verdana"/>
                <w:b/>
                <w:sz w:val="18"/>
                <w:szCs w:val="18"/>
                <w:u w:val="single"/>
              </w:rPr>
              <w:t>Area B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AE09D1">
              <w:rPr>
                <w:rFonts w:ascii="Verdana" w:hAnsi="Verdana"/>
                <w:sz w:val="18"/>
                <w:szCs w:val="18"/>
              </w:rPr>
              <w:t>Three credits from one of the following must be earned</w:t>
            </w:r>
          </w:p>
        </w:tc>
        <w:tc>
          <w:tcPr>
            <w:tcW w:w="1296" w:type="dxa"/>
            <w:vAlign w:val="center"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 w:val="restart"/>
          </w:tcPr>
          <w:p w:rsidR="00751535" w:rsidRDefault="00751535" w:rsidP="0031285A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271DA">
              <w:rPr>
                <w:rFonts w:ascii="Verdana" w:hAnsi="Verdana"/>
                <w:b/>
                <w:sz w:val="18"/>
                <w:szCs w:val="18"/>
              </w:rPr>
              <w:t>Please note: Courses for Area C for the Reading 316 license must be earned within a se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>ven-year period</w:t>
            </w:r>
            <w:r w:rsidRPr="001271DA">
              <w:rPr>
                <w:rFonts w:ascii="Verdana" w:hAnsi="Verdana"/>
                <w:b/>
                <w:sz w:val="18"/>
                <w:szCs w:val="18"/>
              </w:rPr>
              <w:t>. The time period starts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 xml:space="preserve"> with the beginning of the term in which the </w:t>
            </w:r>
            <w:r w:rsidR="001271DA">
              <w:rPr>
                <w:rFonts w:ascii="Verdana" w:hAnsi="Verdana"/>
                <w:b/>
                <w:sz w:val="18"/>
                <w:szCs w:val="18"/>
              </w:rPr>
              <w:t xml:space="preserve">first </w:t>
            </w:r>
            <w:r w:rsidR="001271DA" w:rsidRPr="001271DA">
              <w:rPr>
                <w:rFonts w:ascii="Verdana" w:hAnsi="Verdana"/>
                <w:b/>
                <w:sz w:val="18"/>
                <w:szCs w:val="18"/>
              </w:rPr>
              <w:t>course approved for your Program of Study was taken.</w:t>
            </w:r>
          </w:p>
          <w:p w:rsidR="0031285A" w:rsidRPr="001271DA" w:rsidRDefault="0031285A" w:rsidP="0031285A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473C" w:rsidTr="004817FE">
        <w:tc>
          <w:tcPr>
            <w:tcW w:w="4150" w:type="dxa"/>
          </w:tcPr>
          <w:p w:rsidR="0067473C" w:rsidRDefault="004A3FA1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45" type="#_x0000_t32" style="position:absolute;margin-left:201pt;margin-top:9.65pt;width:49.5pt;height:0;z-index:251678720;mso-position-horizontal-relative:text;mso-position-vertical-relative:text" o:connectortype="straight"/>
              </w:pict>
            </w:r>
            <w:r w:rsidR="0067473C">
              <w:rPr>
                <w:rFonts w:ascii="Verdana" w:hAnsi="Verdana"/>
                <w:sz w:val="18"/>
                <w:szCs w:val="18"/>
              </w:rPr>
              <w:t xml:space="preserve">Education 327/527 (Teaching </w:t>
            </w:r>
            <w:proofErr w:type="spellStart"/>
            <w:r w:rsidR="0067473C">
              <w:rPr>
                <w:rFonts w:ascii="Verdana" w:hAnsi="Verdana"/>
                <w:sz w:val="18"/>
                <w:szCs w:val="18"/>
              </w:rPr>
              <w:t>Rdg</w:t>
            </w:r>
            <w:proofErr w:type="spellEnd"/>
            <w:r w:rsidR="0067473C">
              <w:rPr>
                <w:rFonts w:ascii="Verdana" w:hAnsi="Verdana"/>
                <w:sz w:val="18"/>
                <w:szCs w:val="18"/>
              </w:rPr>
              <w:t xml:space="preserve"> to G&amp;T)</w:t>
            </w:r>
          </w:p>
        </w:tc>
        <w:tc>
          <w:tcPr>
            <w:tcW w:w="1296" w:type="dxa"/>
            <w:vAlign w:val="center"/>
          </w:tcPr>
          <w:p w:rsidR="0067473C" w:rsidRDefault="0067473C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:rsidR="0067473C" w:rsidRDefault="0067473C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:rsidTr="004817FE">
        <w:tc>
          <w:tcPr>
            <w:tcW w:w="4150" w:type="dxa"/>
          </w:tcPr>
          <w:p w:rsidR="00751535" w:rsidRDefault="00751535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 383/583 (Tests &amp; Measurement)</w:t>
            </w:r>
          </w:p>
          <w:p w:rsidR="00751535" w:rsidRPr="00EC197E" w:rsidRDefault="004A3FA1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42" type="#_x0000_t32" style="position:absolute;margin-left:201pt;margin-top:4.95pt;width:49.5pt;height:0;z-index:251675648" o:connectortype="straight"/>
              </w:pict>
            </w:r>
          </w:p>
        </w:tc>
        <w:tc>
          <w:tcPr>
            <w:tcW w:w="1296" w:type="dxa"/>
            <w:vAlign w:val="center"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:rsidTr="004817FE">
        <w:tc>
          <w:tcPr>
            <w:tcW w:w="4150" w:type="dxa"/>
          </w:tcPr>
          <w:p w:rsidR="00751535" w:rsidRDefault="00751535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275 (Children’s Lit.)</w:t>
            </w:r>
          </w:p>
          <w:p w:rsidR="00751535" w:rsidRPr="00EC197E" w:rsidRDefault="004A3FA1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43" type="#_x0000_t32" style="position:absolute;margin-left:201pt;margin-top:5.55pt;width:49.5pt;height:0;z-index:251676672" o:connectortype="straight"/>
              </w:pict>
            </w:r>
          </w:p>
        </w:tc>
        <w:tc>
          <w:tcPr>
            <w:tcW w:w="1296" w:type="dxa"/>
            <w:vAlign w:val="center"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A13E7" w:rsidTr="004817FE">
        <w:tc>
          <w:tcPr>
            <w:tcW w:w="4150" w:type="dxa"/>
          </w:tcPr>
          <w:p w:rsidR="00DA13E7" w:rsidRDefault="00DA13E7" w:rsidP="00DA13E7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English 375/575 (Lit. for Adolescence)</w:t>
            </w:r>
          </w:p>
          <w:p w:rsidR="00DA13E7" w:rsidRDefault="004A3FA1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46" type="#_x0000_t32" style="position:absolute;margin-left:201pt;margin-top:10.5pt;width:49.5pt;height:0;z-index:251679744" o:connectortype="straight"/>
              </w:pict>
            </w:r>
          </w:p>
        </w:tc>
        <w:tc>
          <w:tcPr>
            <w:tcW w:w="1296" w:type="dxa"/>
            <w:vAlign w:val="center"/>
          </w:tcPr>
          <w:p w:rsidR="00DA13E7" w:rsidRDefault="00DA13E7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:rsidR="00DA13E7" w:rsidRDefault="00DA13E7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751535" w:rsidTr="004817FE">
        <w:tc>
          <w:tcPr>
            <w:tcW w:w="4150" w:type="dxa"/>
          </w:tcPr>
          <w:p w:rsidR="00751535" w:rsidRDefault="00DA13E7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Education 706 </w:t>
            </w:r>
          </w:p>
          <w:p w:rsidR="00DA13E7" w:rsidRPr="00EC197E" w:rsidRDefault="004A3FA1" w:rsidP="0044208A">
            <w:pPr>
              <w:tabs>
                <w:tab w:val="left" w:pos="6075"/>
              </w:tabs>
              <w:rPr>
                <w:rFonts w:ascii="Verdana" w:hAnsi="Verdana"/>
                <w:sz w:val="18"/>
                <w:szCs w:val="18"/>
              </w:rPr>
            </w:pPr>
            <w:r w:rsidRPr="004A3FA1">
              <w:rPr>
                <w:rFonts w:ascii="Verdana" w:hAnsi="Verdana"/>
                <w:b/>
                <w:noProof/>
                <w:sz w:val="18"/>
                <w:szCs w:val="18"/>
                <w:u w:val="single"/>
              </w:rPr>
              <w:pict>
                <v:shape id="_x0000_s1044" type="#_x0000_t32" style="position:absolute;margin-left:201pt;margin-top:5.7pt;width:49.5pt;height:0;z-index:251677696" o:connectortype="straight"/>
              </w:pict>
            </w:r>
          </w:p>
        </w:tc>
        <w:tc>
          <w:tcPr>
            <w:tcW w:w="1296" w:type="dxa"/>
            <w:vAlign w:val="center"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5570" w:type="dxa"/>
            <w:gridSpan w:val="2"/>
            <w:vMerge/>
          </w:tcPr>
          <w:p w:rsidR="00751535" w:rsidRDefault="00751535" w:rsidP="00B161E5">
            <w:pPr>
              <w:tabs>
                <w:tab w:val="left" w:pos="6075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163294" w:rsidRPr="007769DD" w:rsidRDefault="004A3FA1" w:rsidP="00163294">
      <w:pPr>
        <w:tabs>
          <w:tab w:val="left" w:pos="607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40" type="#_x0000_t32" style="position:absolute;margin-left:106.5pt;margin-top:61.3pt;width:328.5pt;height:0;z-index:251672576;mso-position-horizontal-relative:text;mso-position-vertical-relative:text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41" type="#_x0000_t32" style="position:absolute;margin-left:461.25pt;margin-top:61.3pt;width:84pt;height:0;z-index:251673600;mso-position-horizontal-relative:text;mso-position-vertical-relative:text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38" type="#_x0000_t32" style="position:absolute;margin-left:153pt;margin-top:23pt;width:282pt;height:.05pt;z-index:251670528;mso-position-horizontal-relative:text;mso-position-vertical-relative:text" o:connectortype="straight"/>
        </w:pict>
      </w:r>
      <w:r>
        <w:rPr>
          <w:rFonts w:ascii="Verdana" w:hAnsi="Verdana"/>
          <w:noProof/>
          <w:sz w:val="18"/>
          <w:szCs w:val="18"/>
        </w:rPr>
        <w:pict>
          <v:shape id="_x0000_s1039" type="#_x0000_t32" style="position:absolute;margin-left:461.25pt;margin-top:23pt;width:84pt;height:0;z-index:251671552;mso-position-horizontal-relative:text;mso-position-vertical-relative:text" o:connectortype="straight"/>
        </w:pict>
      </w:r>
      <w:r w:rsidR="00411DB4" w:rsidRPr="00EC197E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8"/>
          <w:szCs w:val="18"/>
        </w:rPr>
        <w:t>Reading Coordinator’s Signature:</w:t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 w:rsidRP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 xml:space="preserve">  </w:t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 w:rsidR="00FD726E" w:rsidRPr="007769DD">
        <w:rPr>
          <w:rFonts w:ascii="Verdana" w:hAnsi="Verdana"/>
          <w:sz w:val="18"/>
          <w:szCs w:val="18"/>
        </w:rPr>
        <w:br/>
      </w:r>
      <w:r w:rsidR="00FD726E" w:rsidRPr="007769DD">
        <w:rPr>
          <w:rFonts w:ascii="Verdana" w:hAnsi="Verdana"/>
          <w:sz w:val="18"/>
          <w:szCs w:val="18"/>
        </w:rPr>
        <w:br/>
      </w:r>
      <w:r w:rsidR="00FD726E" w:rsidRP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8"/>
          <w:szCs w:val="18"/>
        </w:rPr>
        <w:t>Student’s Signature:</w:t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7769DD">
        <w:rPr>
          <w:rFonts w:ascii="Verdana" w:hAnsi="Verdana"/>
          <w:sz w:val="18"/>
          <w:szCs w:val="18"/>
        </w:rPr>
        <w:tab/>
      </w:r>
      <w:r w:rsidR="00FC59F5">
        <w:rPr>
          <w:rFonts w:ascii="Verdana" w:hAnsi="Verdana"/>
          <w:sz w:val="18"/>
          <w:szCs w:val="18"/>
        </w:rPr>
        <w:t xml:space="preserve">  </w:t>
      </w:r>
      <w:r w:rsidR="007769DD" w:rsidRPr="007769DD">
        <w:rPr>
          <w:rFonts w:ascii="Verdana" w:hAnsi="Verdana"/>
          <w:sz w:val="18"/>
          <w:szCs w:val="18"/>
        </w:rPr>
        <w:t xml:space="preserve">Date: </w:t>
      </w:r>
      <w:r w:rsidR="007769DD">
        <w:rPr>
          <w:rFonts w:ascii="Verdana" w:hAnsi="Verdana"/>
          <w:sz w:val="18"/>
          <w:szCs w:val="18"/>
        </w:rPr>
        <w:br/>
      </w:r>
      <w:r w:rsidR="007769DD" w:rsidRPr="007769DD">
        <w:rPr>
          <w:rFonts w:ascii="Verdana" w:hAnsi="Verdana"/>
          <w:sz w:val="16"/>
          <w:szCs w:val="16"/>
        </w:rPr>
        <w:t>(Student: Sign and return one evaluation form to Dr. Erlinda B. Reyes, Reading Coordinator, Rm. 458, CPS Building, UWSP 54481. Keep a copy for your records.</w:t>
      </w:r>
      <w:r w:rsidR="001034D8">
        <w:rPr>
          <w:rFonts w:ascii="Verdana" w:hAnsi="Verdana"/>
          <w:sz w:val="16"/>
          <w:szCs w:val="16"/>
        </w:rPr>
        <w:t xml:space="preserve"> Electronic signatures are acceptable.</w:t>
      </w:r>
      <w:r w:rsidR="00751535">
        <w:rPr>
          <w:rFonts w:ascii="Verdana" w:hAnsi="Verdana"/>
          <w:sz w:val="16"/>
          <w:szCs w:val="16"/>
        </w:rPr>
        <w:t xml:space="preserve"> </w:t>
      </w:r>
      <w:hyperlink r:id="rId7" w:history="1">
        <w:r w:rsidR="00751535" w:rsidRPr="00014F31">
          <w:rPr>
            <w:rStyle w:val="Hyperlink"/>
            <w:rFonts w:ascii="Verdana" w:hAnsi="Verdana"/>
            <w:sz w:val="16"/>
            <w:szCs w:val="16"/>
          </w:rPr>
          <w:t>ereyes@uwsp.edu</w:t>
        </w:r>
      </w:hyperlink>
      <w:r w:rsidR="00751535">
        <w:rPr>
          <w:rFonts w:ascii="Verdana" w:hAnsi="Verdana"/>
          <w:sz w:val="16"/>
          <w:szCs w:val="16"/>
        </w:rPr>
        <w:t xml:space="preserve"> </w:t>
      </w:r>
      <w:r w:rsidR="007769DD" w:rsidRPr="007769DD">
        <w:rPr>
          <w:rFonts w:ascii="Verdana" w:hAnsi="Verdana"/>
          <w:sz w:val="16"/>
          <w:szCs w:val="16"/>
        </w:rPr>
        <w:t>)</w:t>
      </w:r>
      <w:r w:rsidR="00286ECD">
        <w:rPr>
          <w:rFonts w:ascii="Verdana" w:hAnsi="Verdana"/>
          <w:sz w:val="16"/>
          <w:szCs w:val="16"/>
        </w:rPr>
        <w:t xml:space="preserve">   </w:t>
      </w:r>
      <w:r w:rsidR="00286ECD">
        <w:rPr>
          <w:rFonts w:ascii="Verdana" w:hAnsi="Verdana"/>
          <w:sz w:val="16"/>
          <w:szCs w:val="16"/>
        </w:rPr>
        <w:tab/>
      </w:r>
      <w:r w:rsidR="00286ECD">
        <w:rPr>
          <w:rFonts w:ascii="Verdana" w:hAnsi="Verdana"/>
          <w:sz w:val="16"/>
          <w:szCs w:val="16"/>
        </w:rPr>
        <w:tab/>
      </w:r>
      <w:r w:rsidR="00286ECD">
        <w:rPr>
          <w:rFonts w:ascii="Verdana" w:hAnsi="Verdana"/>
          <w:sz w:val="16"/>
          <w:szCs w:val="16"/>
        </w:rPr>
        <w:tab/>
        <w:t>Revised 5/2/2011</w:t>
      </w:r>
    </w:p>
    <w:sectPr w:rsidR="00163294" w:rsidRPr="007769DD" w:rsidSect="00AE09D1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B1" w:rsidRDefault="009711B1" w:rsidP="00286ECD">
      <w:pPr>
        <w:spacing w:after="0" w:line="240" w:lineRule="auto"/>
      </w:pPr>
      <w:r>
        <w:separator/>
      </w:r>
    </w:p>
  </w:endnote>
  <w:endnote w:type="continuationSeparator" w:id="0">
    <w:p w:rsidR="009711B1" w:rsidRDefault="009711B1" w:rsidP="0028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CD" w:rsidRDefault="00286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B1" w:rsidRDefault="009711B1" w:rsidP="00286ECD">
      <w:pPr>
        <w:spacing w:after="0" w:line="240" w:lineRule="auto"/>
      </w:pPr>
      <w:r>
        <w:separator/>
      </w:r>
    </w:p>
  </w:footnote>
  <w:footnote w:type="continuationSeparator" w:id="0">
    <w:p w:rsidR="009711B1" w:rsidRDefault="009711B1" w:rsidP="0028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294"/>
    <w:rsid w:val="000843C0"/>
    <w:rsid w:val="001034D8"/>
    <w:rsid w:val="00117029"/>
    <w:rsid w:val="001271DA"/>
    <w:rsid w:val="00163294"/>
    <w:rsid w:val="001A46A9"/>
    <w:rsid w:val="00211F8E"/>
    <w:rsid w:val="002859C6"/>
    <w:rsid w:val="00286ECD"/>
    <w:rsid w:val="002C15E8"/>
    <w:rsid w:val="0031285A"/>
    <w:rsid w:val="00314737"/>
    <w:rsid w:val="00360753"/>
    <w:rsid w:val="003A3EA0"/>
    <w:rsid w:val="003B2783"/>
    <w:rsid w:val="003D51A9"/>
    <w:rsid w:val="003D5AB5"/>
    <w:rsid w:val="00411DB4"/>
    <w:rsid w:val="0044208A"/>
    <w:rsid w:val="004A3FA1"/>
    <w:rsid w:val="005716A0"/>
    <w:rsid w:val="00627665"/>
    <w:rsid w:val="0067473C"/>
    <w:rsid w:val="006E56DC"/>
    <w:rsid w:val="00751535"/>
    <w:rsid w:val="007515D8"/>
    <w:rsid w:val="007769DD"/>
    <w:rsid w:val="007A0953"/>
    <w:rsid w:val="00901034"/>
    <w:rsid w:val="009711B1"/>
    <w:rsid w:val="00993249"/>
    <w:rsid w:val="009A317E"/>
    <w:rsid w:val="009E286A"/>
    <w:rsid w:val="00A4057E"/>
    <w:rsid w:val="00A47C64"/>
    <w:rsid w:val="00AE09D1"/>
    <w:rsid w:val="00B161E5"/>
    <w:rsid w:val="00B20B3B"/>
    <w:rsid w:val="00B7327F"/>
    <w:rsid w:val="00BD3EC6"/>
    <w:rsid w:val="00C038A9"/>
    <w:rsid w:val="00DA13E7"/>
    <w:rsid w:val="00DA4BAE"/>
    <w:rsid w:val="00E7624C"/>
    <w:rsid w:val="00EC197E"/>
    <w:rsid w:val="00EE5C39"/>
    <w:rsid w:val="00FC59F5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34"/>
        <o:r id="V:Rule20" type="connector" idref="#_x0000_s1043"/>
        <o:r id="V:Rule21" type="connector" idref="#_x0000_s1036"/>
        <o:r id="V:Rule22" type="connector" idref="#_x0000_s1040"/>
        <o:r id="V:Rule23" type="connector" idref="#_x0000_s1028"/>
        <o:r id="V:Rule24" type="connector" idref="#_x0000_s1041"/>
        <o:r id="V:Rule25" type="connector" idref="#_x0000_s1037"/>
        <o:r id="V:Rule26" type="connector" idref="#_x0000_s1029"/>
        <o:r id="V:Rule27" type="connector" idref="#_x0000_s1042"/>
        <o:r id="V:Rule28" type="connector" idref="#_x0000_s1046"/>
        <o:r id="V:Rule29" type="connector" idref="#_x0000_s1033"/>
        <o:r id="V:Rule30" type="connector" idref="#_x0000_s1026"/>
        <o:r id="V:Rule31" type="connector" idref="#_x0000_s1035"/>
        <o:r id="V:Rule32" type="connector" idref="#_x0000_s1027"/>
        <o:r id="V:Rule33" type="connector" idref="#_x0000_s1045"/>
        <o:r id="V:Rule34" type="connector" idref="#_x0000_s1038"/>
        <o:r id="V:Rule35" type="connector" idref="#_x0000_s1039"/>
        <o:r id="V:Rule36" type="connector" idref="#_x0000_s1044"/>
        <o:r id="V:Rule37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2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ECD"/>
  </w:style>
  <w:style w:type="paragraph" w:styleId="Footer">
    <w:name w:val="footer"/>
    <w:basedOn w:val="Normal"/>
    <w:link w:val="FooterChar"/>
    <w:uiPriority w:val="99"/>
    <w:unhideWhenUsed/>
    <w:rsid w:val="0028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CD"/>
  </w:style>
  <w:style w:type="paragraph" w:styleId="BalloonText">
    <w:name w:val="Balloon Text"/>
    <w:basedOn w:val="Normal"/>
    <w:link w:val="BalloonTextChar"/>
    <w:uiPriority w:val="99"/>
    <w:semiHidden/>
    <w:unhideWhenUsed/>
    <w:rsid w:val="0028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ereyes@uwsp.ed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eyes@uwsp.edu?subject=Graduate%20Reading%20Certification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736DA2EF0B48B69D80F2284C688D" ma:contentTypeVersion="1" ma:contentTypeDescription="Create a new document." ma:contentTypeScope="" ma:versionID="b0df4c1e2a735edf593127dd303290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98002-2C35-4322-8E47-CF0B5FF2D4C8}"/>
</file>

<file path=customXml/itemProps2.xml><?xml version="1.0" encoding="utf-8"?>
<ds:datastoreItem xmlns:ds="http://schemas.openxmlformats.org/officeDocument/2006/customXml" ds:itemID="{6AF9AE75-3D1B-4BED-9467-499B5D515340}"/>
</file>

<file path=customXml/itemProps3.xml><?xml version="1.0" encoding="utf-8"?>
<ds:datastoreItem xmlns:ds="http://schemas.openxmlformats.org/officeDocument/2006/customXml" ds:itemID="{3BF003FE-D859-4457-806F-B626B6D82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Rolands</dc:creator>
  <cp:keywords/>
  <dc:description/>
  <cp:lastModifiedBy>Kim Rolands</cp:lastModifiedBy>
  <cp:revision>16</cp:revision>
  <cp:lastPrinted>2011-04-18T19:07:00Z</cp:lastPrinted>
  <dcterms:created xsi:type="dcterms:W3CDTF">2011-04-18T19:08:00Z</dcterms:created>
  <dcterms:modified xsi:type="dcterms:W3CDTF">2011-05-05T19:26:00Z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0x0101003A77736DA2EF0B48B69D80F2284C688D</vt:lpwstr>
  </property>
</Properties>
</file>