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0AD7F" w14:textId="77777777" w:rsidR="00CA0451" w:rsidRPr="009253B3" w:rsidRDefault="00EA3663" w:rsidP="001B036D">
      <w:pPr>
        <w:spacing w:after="0" w:line="240" w:lineRule="auto"/>
        <w:jc w:val="center"/>
        <w:rPr>
          <w:b/>
          <w:sz w:val="28"/>
        </w:rPr>
      </w:pPr>
      <w:bookmarkStart w:id="0" w:name="_GoBack"/>
      <w:bookmarkEnd w:id="0"/>
      <w:r w:rsidRPr="009253B3">
        <w:rPr>
          <w:b/>
          <w:sz w:val="28"/>
        </w:rPr>
        <w:t>Faculty Learning Community</w:t>
      </w:r>
    </w:p>
    <w:p w14:paraId="5890AD80" w14:textId="77777777" w:rsidR="00EA3663" w:rsidRPr="009253B3" w:rsidRDefault="00EA3663" w:rsidP="001B036D">
      <w:pPr>
        <w:spacing w:after="0" w:line="240" w:lineRule="auto"/>
        <w:jc w:val="center"/>
        <w:rPr>
          <w:b/>
          <w:sz w:val="28"/>
        </w:rPr>
      </w:pPr>
      <w:r w:rsidRPr="009253B3">
        <w:rPr>
          <w:b/>
          <w:sz w:val="28"/>
        </w:rPr>
        <w:t>“Summary Report” Template</w:t>
      </w:r>
    </w:p>
    <w:p w14:paraId="5890AD81" w14:textId="5CA28F07" w:rsidR="00540148" w:rsidRPr="005335BF" w:rsidRDefault="005335BF" w:rsidP="001B036D">
      <w:pPr>
        <w:spacing w:after="0" w:line="240" w:lineRule="auto"/>
        <w:jc w:val="center"/>
        <w:rPr>
          <w:b/>
          <w:sz w:val="28"/>
        </w:rPr>
      </w:pPr>
      <w:r>
        <w:rPr>
          <w:b/>
          <w:sz w:val="28"/>
        </w:rPr>
        <w:t>GEP Assessment: 2014-2015</w:t>
      </w:r>
    </w:p>
    <w:p w14:paraId="5890AD82" w14:textId="77777777" w:rsidR="00EA3663" w:rsidRPr="009253B3" w:rsidRDefault="00EA3663" w:rsidP="001B036D">
      <w:pPr>
        <w:spacing w:after="0" w:line="240" w:lineRule="auto"/>
      </w:pPr>
    </w:p>
    <w:p w14:paraId="14020659" w14:textId="73A3F401" w:rsidR="00F81A34" w:rsidRPr="009253B3" w:rsidRDefault="00F81A34" w:rsidP="001B036D">
      <w:pPr>
        <w:spacing w:after="0" w:line="240" w:lineRule="auto"/>
      </w:pPr>
    </w:p>
    <w:p w14:paraId="5EE0DDA5" w14:textId="77777777" w:rsidR="00F81A34" w:rsidRPr="009253B3" w:rsidRDefault="00F81A34" w:rsidP="001B036D">
      <w:pPr>
        <w:spacing w:after="0" w:line="240" w:lineRule="auto"/>
      </w:pPr>
    </w:p>
    <w:p w14:paraId="5890AD83" w14:textId="1DDB1695" w:rsidR="001B036D" w:rsidRPr="009253B3" w:rsidRDefault="001B036D" w:rsidP="001B036D">
      <w:pPr>
        <w:spacing w:after="0" w:line="240" w:lineRule="auto"/>
        <w:rPr>
          <w:b/>
          <w:sz w:val="26"/>
        </w:rPr>
      </w:pPr>
      <w:r w:rsidRPr="009253B3">
        <w:rPr>
          <w:b/>
          <w:sz w:val="26"/>
        </w:rPr>
        <w:t xml:space="preserve">Part I: </w:t>
      </w:r>
      <w:r w:rsidR="005E2DA4" w:rsidRPr="009253B3">
        <w:rPr>
          <w:b/>
          <w:sz w:val="26"/>
        </w:rPr>
        <w:t>Summary Data for Foundation Level GEP Assessment</w:t>
      </w:r>
    </w:p>
    <w:p w14:paraId="5890AD84" w14:textId="77777777" w:rsidR="001B036D" w:rsidRPr="009253B3" w:rsidRDefault="001B036D" w:rsidP="001B036D">
      <w:pPr>
        <w:spacing w:after="0" w:line="240" w:lineRule="auto"/>
      </w:pPr>
    </w:p>
    <w:p w14:paraId="7DBCB795" w14:textId="156C7DB8" w:rsidR="00106BB9" w:rsidRPr="009253B3" w:rsidRDefault="00F81A34" w:rsidP="001B036D">
      <w:pPr>
        <w:spacing w:after="0" w:line="240" w:lineRule="auto"/>
        <w:rPr>
          <w:i/>
          <w:sz w:val="24"/>
        </w:rPr>
      </w:pPr>
      <w:r w:rsidRPr="009253B3">
        <w:rPr>
          <w:i/>
          <w:sz w:val="24"/>
        </w:rPr>
        <w:t xml:space="preserve">The data for these components </w:t>
      </w:r>
      <w:r w:rsidR="00106BB9" w:rsidRPr="009253B3">
        <w:rPr>
          <w:i/>
          <w:sz w:val="24"/>
        </w:rPr>
        <w:t xml:space="preserve">will be </w:t>
      </w:r>
      <w:r w:rsidRPr="009253B3">
        <w:rPr>
          <w:i/>
          <w:sz w:val="24"/>
        </w:rPr>
        <w:t xml:space="preserve">provided by </w:t>
      </w:r>
      <w:r w:rsidR="00106BB9" w:rsidRPr="009253B3">
        <w:rPr>
          <w:i/>
          <w:sz w:val="24"/>
        </w:rPr>
        <w:t>the Assessment Coordinator and Director of General Education:</w:t>
      </w:r>
    </w:p>
    <w:p w14:paraId="653BB259" w14:textId="77777777" w:rsidR="00106BB9" w:rsidRPr="009253B3" w:rsidRDefault="00106BB9" w:rsidP="001B036D">
      <w:pPr>
        <w:spacing w:after="0" w:line="240" w:lineRule="auto"/>
      </w:pPr>
    </w:p>
    <w:tbl>
      <w:tblPr>
        <w:tblStyle w:val="TableGrid"/>
        <w:tblW w:w="0" w:type="auto"/>
        <w:tblInd w:w="378" w:type="dxa"/>
        <w:tblLook w:val="04A0" w:firstRow="1" w:lastRow="0" w:firstColumn="1" w:lastColumn="0" w:noHBand="0" w:noVBand="1"/>
      </w:tblPr>
      <w:tblGrid>
        <w:gridCol w:w="2430"/>
        <w:gridCol w:w="6768"/>
      </w:tblGrid>
      <w:tr w:rsidR="00182909" w:rsidRPr="009253B3" w14:paraId="5890AD87" w14:textId="77777777" w:rsidTr="00280A6A">
        <w:tc>
          <w:tcPr>
            <w:tcW w:w="2430" w:type="dxa"/>
            <w:shd w:val="clear" w:color="auto" w:fill="B2A1C7" w:themeFill="accent4" w:themeFillTint="99"/>
          </w:tcPr>
          <w:p w14:paraId="5890AD85" w14:textId="486DC566" w:rsidR="00182909" w:rsidRPr="009253B3" w:rsidRDefault="00182909" w:rsidP="00251D07">
            <w:pPr>
              <w:jc w:val="right"/>
            </w:pPr>
            <w:r w:rsidRPr="009253B3">
              <w:t>GEP Category:</w:t>
            </w:r>
          </w:p>
        </w:tc>
        <w:tc>
          <w:tcPr>
            <w:tcW w:w="6768" w:type="dxa"/>
          </w:tcPr>
          <w:p w14:paraId="5890AD86" w14:textId="21836090" w:rsidR="002E6B72" w:rsidRPr="009253B3" w:rsidRDefault="002E6B72" w:rsidP="001B036D"/>
        </w:tc>
      </w:tr>
    </w:tbl>
    <w:p w14:paraId="5890AD88" w14:textId="77777777" w:rsidR="00182909" w:rsidRPr="009253B3" w:rsidRDefault="00182909" w:rsidP="001B036D">
      <w:pPr>
        <w:spacing w:after="0" w:line="240" w:lineRule="auto"/>
      </w:pPr>
    </w:p>
    <w:tbl>
      <w:tblPr>
        <w:tblStyle w:val="TableGrid"/>
        <w:tblW w:w="0" w:type="auto"/>
        <w:tblInd w:w="378" w:type="dxa"/>
        <w:tblLook w:val="04A0" w:firstRow="1" w:lastRow="0" w:firstColumn="1" w:lastColumn="0" w:noHBand="0" w:noVBand="1"/>
      </w:tblPr>
      <w:tblGrid>
        <w:gridCol w:w="2430"/>
        <w:gridCol w:w="6768"/>
      </w:tblGrid>
      <w:tr w:rsidR="00182909" w:rsidRPr="009253B3" w14:paraId="5890AD8B" w14:textId="77777777" w:rsidTr="00280A6A">
        <w:tc>
          <w:tcPr>
            <w:tcW w:w="2430" w:type="dxa"/>
            <w:shd w:val="clear" w:color="auto" w:fill="B2A1C7" w:themeFill="accent4" w:themeFillTint="99"/>
          </w:tcPr>
          <w:p w14:paraId="5890AD89" w14:textId="64CF669E" w:rsidR="00182909" w:rsidRPr="009253B3" w:rsidRDefault="00251D07" w:rsidP="00251D07">
            <w:pPr>
              <w:jc w:val="right"/>
            </w:pPr>
            <w:r w:rsidRPr="009253B3">
              <w:t xml:space="preserve">Number of </w:t>
            </w:r>
            <w:proofErr w:type="spellStart"/>
            <w:r w:rsidRPr="009253B3">
              <w:t>ePortfolios</w:t>
            </w:r>
            <w:proofErr w:type="spellEnd"/>
            <w:r w:rsidRPr="009253B3">
              <w:t>:</w:t>
            </w:r>
          </w:p>
        </w:tc>
        <w:tc>
          <w:tcPr>
            <w:tcW w:w="6768" w:type="dxa"/>
          </w:tcPr>
          <w:p w14:paraId="5890AD8A" w14:textId="03BDB9A1" w:rsidR="002E6B72" w:rsidRPr="009253B3" w:rsidRDefault="00D8334B" w:rsidP="0058646C">
            <w:r w:rsidRPr="009253B3">
              <w:t>#</w:t>
            </w:r>
          </w:p>
        </w:tc>
      </w:tr>
    </w:tbl>
    <w:p w14:paraId="5890AD8C" w14:textId="77777777" w:rsidR="00182909" w:rsidRPr="009253B3" w:rsidRDefault="00182909" w:rsidP="001B036D">
      <w:pPr>
        <w:spacing w:after="0" w:line="240" w:lineRule="auto"/>
      </w:pPr>
    </w:p>
    <w:tbl>
      <w:tblPr>
        <w:tblStyle w:val="TableGrid"/>
        <w:tblW w:w="0" w:type="auto"/>
        <w:tblInd w:w="378" w:type="dxa"/>
        <w:tblLook w:val="04A0" w:firstRow="1" w:lastRow="0" w:firstColumn="1" w:lastColumn="0" w:noHBand="0" w:noVBand="1"/>
      </w:tblPr>
      <w:tblGrid>
        <w:gridCol w:w="2430"/>
        <w:gridCol w:w="6768"/>
      </w:tblGrid>
      <w:tr w:rsidR="00251D07" w:rsidRPr="009253B3" w14:paraId="0BE0E469" w14:textId="77777777" w:rsidTr="00E272D0">
        <w:tc>
          <w:tcPr>
            <w:tcW w:w="2430" w:type="dxa"/>
            <w:shd w:val="clear" w:color="auto" w:fill="B2A1C7" w:themeFill="accent4" w:themeFillTint="99"/>
          </w:tcPr>
          <w:p w14:paraId="588F448D" w14:textId="6C886A95" w:rsidR="00251D07" w:rsidRPr="009253B3" w:rsidRDefault="00251D07" w:rsidP="00251D07">
            <w:pPr>
              <w:jc w:val="right"/>
            </w:pPr>
            <w:r w:rsidRPr="009253B3">
              <w:t>Number of Students:</w:t>
            </w:r>
          </w:p>
        </w:tc>
        <w:tc>
          <w:tcPr>
            <w:tcW w:w="6768" w:type="dxa"/>
          </w:tcPr>
          <w:p w14:paraId="0B45B296" w14:textId="2C32C3C2" w:rsidR="002E6B72" w:rsidRPr="009253B3" w:rsidRDefault="00D8334B" w:rsidP="0058646C">
            <w:r w:rsidRPr="009253B3">
              <w:t>#</w:t>
            </w:r>
          </w:p>
        </w:tc>
      </w:tr>
    </w:tbl>
    <w:p w14:paraId="4DA7414C" w14:textId="77777777" w:rsidR="00251D07" w:rsidRPr="009253B3" w:rsidRDefault="00251D07" w:rsidP="00251D07">
      <w:pPr>
        <w:spacing w:after="0" w:line="240" w:lineRule="auto"/>
      </w:pPr>
    </w:p>
    <w:tbl>
      <w:tblPr>
        <w:tblStyle w:val="TableGrid"/>
        <w:tblW w:w="0" w:type="auto"/>
        <w:tblInd w:w="378" w:type="dxa"/>
        <w:tblLook w:val="04A0" w:firstRow="1" w:lastRow="0" w:firstColumn="1" w:lastColumn="0" w:noHBand="0" w:noVBand="1"/>
      </w:tblPr>
      <w:tblGrid>
        <w:gridCol w:w="2430"/>
        <w:gridCol w:w="6768"/>
      </w:tblGrid>
      <w:tr w:rsidR="00251D07" w:rsidRPr="009253B3" w14:paraId="32EFA68C" w14:textId="77777777" w:rsidTr="00E272D0">
        <w:tc>
          <w:tcPr>
            <w:tcW w:w="2430" w:type="dxa"/>
            <w:shd w:val="clear" w:color="auto" w:fill="B2A1C7" w:themeFill="accent4" w:themeFillTint="99"/>
          </w:tcPr>
          <w:p w14:paraId="09AAABE8" w14:textId="65E72D51" w:rsidR="00251D07" w:rsidRPr="009253B3" w:rsidRDefault="00106BB9" w:rsidP="00251D07">
            <w:pPr>
              <w:jc w:val="right"/>
            </w:pPr>
            <w:r w:rsidRPr="009253B3">
              <w:t>Additional Notes</w:t>
            </w:r>
            <w:r w:rsidR="00251D07" w:rsidRPr="009253B3">
              <w:t xml:space="preserve">: </w:t>
            </w:r>
          </w:p>
        </w:tc>
        <w:tc>
          <w:tcPr>
            <w:tcW w:w="6768" w:type="dxa"/>
          </w:tcPr>
          <w:p w14:paraId="73919435" w14:textId="77777777" w:rsidR="002E6B72" w:rsidRPr="009253B3" w:rsidRDefault="002E6B72" w:rsidP="00E272D0"/>
        </w:tc>
      </w:tr>
    </w:tbl>
    <w:p w14:paraId="2ED514EA" w14:textId="77777777" w:rsidR="00251D07" w:rsidRPr="009253B3" w:rsidRDefault="00251D07" w:rsidP="00251D07">
      <w:pPr>
        <w:spacing w:after="0" w:line="240" w:lineRule="auto"/>
      </w:pPr>
    </w:p>
    <w:p w14:paraId="221FD400" w14:textId="77777777" w:rsidR="002E6B72" w:rsidRPr="009253B3" w:rsidRDefault="002E6B72" w:rsidP="00251D07">
      <w:pPr>
        <w:spacing w:after="0" w:line="240" w:lineRule="auto"/>
      </w:pPr>
    </w:p>
    <w:p w14:paraId="3AB7B23D" w14:textId="77777777" w:rsidR="00F81A34" w:rsidRPr="009253B3" w:rsidRDefault="00F81A34" w:rsidP="00251D07">
      <w:pPr>
        <w:spacing w:after="0" w:line="240" w:lineRule="auto"/>
      </w:pPr>
    </w:p>
    <w:p w14:paraId="18ADEEFC" w14:textId="19E2714A" w:rsidR="00251D07" w:rsidRPr="009253B3" w:rsidRDefault="00106BB9" w:rsidP="001B036D">
      <w:pPr>
        <w:spacing w:after="0" w:line="240" w:lineRule="auto"/>
        <w:rPr>
          <w:b/>
          <w:sz w:val="26"/>
        </w:rPr>
      </w:pPr>
      <w:r w:rsidRPr="009253B3">
        <w:rPr>
          <w:b/>
          <w:sz w:val="26"/>
        </w:rPr>
        <w:t>Part II:</w:t>
      </w:r>
      <w:r w:rsidR="002E6B72" w:rsidRPr="009253B3">
        <w:rPr>
          <w:b/>
          <w:sz w:val="26"/>
        </w:rPr>
        <w:t xml:space="preserve"> Feedback from FLCs</w:t>
      </w:r>
    </w:p>
    <w:p w14:paraId="2C5FC264" w14:textId="77777777" w:rsidR="00106BB9" w:rsidRPr="009253B3" w:rsidRDefault="00106BB9" w:rsidP="001B036D">
      <w:pPr>
        <w:spacing w:after="0" w:line="240" w:lineRule="auto"/>
      </w:pPr>
    </w:p>
    <w:p w14:paraId="65D5E510" w14:textId="2032D4AC" w:rsidR="00106BB9" w:rsidRPr="009253B3" w:rsidRDefault="00106BB9" w:rsidP="001B036D">
      <w:pPr>
        <w:spacing w:after="0" w:line="240" w:lineRule="auto"/>
        <w:rPr>
          <w:b/>
          <w:sz w:val="24"/>
        </w:rPr>
      </w:pPr>
      <w:r w:rsidRPr="009253B3">
        <w:rPr>
          <w:b/>
          <w:sz w:val="24"/>
        </w:rPr>
        <w:t>Instructions:</w:t>
      </w:r>
    </w:p>
    <w:p w14:paraId="2791D205" w14:textId="77777777" w:rsidR="00106BB9" w:rsidRPr="009253B3" w:rsidRDefault="00106BB9" w:rsidP="001B036D">
      <w:pPr>
        <w:spacing w:after="0" w:line="240" w:lineRule="auto"/>
        <w:rPr>
          <w:sz w:val="24"/>
        </w:rPr>
      </w:pPr>
    </w:p>
    <w:p w14:paraId="0AE21120" w14:textId="77777777" w:rsidR="00F81A34" w:rsidRPr="009253B3" w:rsidRDefault="00F81A34" w:rsidP="001B036D">
      <w:pPr>
        <w:spacing w:after="0" w:line="240" w:lineRule="auto"/>
        <w:rPr>
          <w:sz w:val="24"/>
        </w:rPr>
      </w:pPr>
      <w:r w:rsidRPr="009253B3">
        <w:rPr>
          <w:sz w:val="24"/>
        </w:rPr>
        <w:t xml:space="preserve">Each FLC group will receive a separate “Summary Report” template (this document). Those supporting you in these efforts will do our best to fill in the aggregated rubric “DATA” for each of the various rubric components (ideally, an automated process within D2L should provide this data). </w:t>
      </w:r>
    </w:p>
    <w:p w14:paraId="2A5AD2BB" w14:textId="77777777" w:rsidR="00F81A34" w:rsidRPr="009253B3" w:rsidRDefault="00F81A34" w:rsidP="001B036D">
      <w:pPr>
        <w:spacing w:after="0" w:line="240" w:lineRule="auto"/>
        <w:rPr>
          <w:sz w:val="24"/>
        </w:rPr>
      </w:pPr>
    </w:p>
    <w:p w14:paraId="2EFD3271" w14:textId="79531CF5" w:rsidR="00F81A34" w:rsidRPr="009253B3" w:rsidRDefault="00F81A34" w:rsidP="001B036D">
      <w:pPr>
        <w:spacing w:after="0" w:line="240" w:lineRule="auto"/>
        <w:rPr>
          <w:sz w:val="24"/>
        </w:rPr>
      </w:pPr>
      <w:r w:rsidRPr="009253B3">
        <w:rPr>
          <w:sz w:val="24"/>
        </w:rPr>
        <w:t xml:space="preserve">Note: you might receive this template (at first) </w:t>
      </w:r>
      <w:r w:rsidRPr="009253B3">
        <w:rPr>
          <w:sz w:val="24"/>
          <w:u w:val="single"/>
        </w:rPr>
        <w:t>without</w:t>
      </w:r>
      <w:r w:rsidRPr="009253B3">
        <w:rPr>
          <w:sz w:val="24"/>
        </w:rPr>
        <w:t xml:space="preserve"> this data entered. If that’s the case, we hope to have the data to you as soon as we can. Nevertheless, we think you can probably proceed with providing your </w:t>
      </w:r>
      <w:r w:rsidRPr="009253B3">
        <w:rPr>
          <w:i/>
          <w:sz w:val="24"/>
        </w:rPr>
        <w:t>qualitative feedback</w:t>
      </w:r>
      <w:r w:rsidRPr="009253B3">
        <w:rPr>
          <w:sz w:val="24"/>
        </w:rPr>
        <w:t xml:space="preserve"> in the areas below (these are the boxes shaded in GREEN).</w:t>
      </w:r>
    </w:p>
    <w:p w14:paraId="008C7055" w14:textId="77777777" w:rsidR="00F81A34" w:rsidRPr="009253B3" w:rsidRDefault="00F81A34" w:rsidP="001B036D">
      <w:pPr>
        <w:spacing w:after="0" w:line="240" w:lineRule="auto"/>
        <w:rPr>
          <w:sz w:val="24"/>
        </w:rPr>
      </w:pPr>
    </w:p>
    <w:p w14:paraId="78489227" w14:textId="5221B4C8" w:rsidR="00106BB9" w:rsidRPr="009253B3" w:rsidRDefault="00F81A34" w:rsidP="001B036D">
      <w:pPr>
        <w:spacing w:after="0" w:line="240" w:lineRule="auto"/>
        <w:rPr>
          <w:sz w:val="24"/>
        </w:rPr>
      </w:pPr>
      <w:r w:rsidRPr="009253B3">
        <w:rPr>
          <w:sz w:val="24"/>
        </w:rPr>
        <w:t xml:space="preserve">Key idea: </w:t>
      </w:r>
      <w:r w:rsidR="00106BB9" w:rsidRPr="009253B3">
        <w:rPr>
          <w:sz w:val="24"/>
        </w:rPr>
        <w:t xml:space="preserve">FLC participants should reflect on the strengths, challenges, trends/patterns, and suggestions for each </w:t>
      </w:r>
      <w:proofErr w:type="gramStart"/>
      <w:r w:rsidR="00106BB9" w:rsidRPr="009253B3">
        <w:rPr>
          <w:sz w:val="24"/>
        </w:rPr>
        <w:t>criteria</w:t>
      </w:r>
      <w:proofErr w:type="gramEnd"/>
      <w:r w:rsidR="00106BB9" w:rsidRPr="009253B3">
        <w:rPr>
          <w:sz w:val="24"/>
        </w:rPr>
        <w:t xml:space="preserve"> (row) found on the </w:t>
      </w:r>
      <w:proofErr w:type="spellStart"/>
      <w:r w:rsidR="00106BB9" w:rsidRPr="009253B3">
        <w:rPr>
          <w:sz w:val="24"/>
        </w:rPr>
        <w:t>ePortfolio</w:t>
      </w:r>
      <w:proofErr w:type="spellEnd"/>
      <w:r w:rsidR="00106BB9" w:rsidRPr="009253B3">
        <w:rPr>
          <w:sz w:val="24"/>
        </w:rPr>
        <w:t xml:space="preserve"> rubric (shaded in </w:t>
      </w:r>
      <w:r w:rsidRPr="009253B3">
        <w:rPr>
          <w:sz w:val="24"/>
        </w:rPr>
        <w:t>GREEN</w:t>
      </w:r>
      <w:r w:rsidR="00106BB9" w:rsidRPr="009253B3">
        <w:rPr>
          <w:sz w:val="24"/>
        </w:rPr>
        <w:t xml:space="preserve"> below).</w:t>
      </w:r>
      <w:r w:rsidR="004E7D5B" w:rsidRPr="009253B3">
        <w:rPr>
          <w:sz w:val="24"/>
        </w:rPr>
        <w:t xml:space="preserve"> </w:t>
      </w:r>
      <w:r w:rsidR="00106BB9" w:rsidRPr="009253B3">
        <w:rPr>
          <w:sz w:val="24"/>
        </w:rPr>
        <w:t xml:space="preserve">Focus on the most significant points to make; the expectation is </w:t>
      </w:r>
      <w:r w:rsidR="00106BB9" w:rsidRPr="009253B3">
        <w:rPr>
          <w:sz w:val="24"/>
          <w:u w:val="single"/>
        </w:rPr>
        <w:t>not</w:t>
      </w:r>
      <w:r w:rsidR="00106BB9" w:rsidRPr="009253B3">
        <w:rPr>
          <w:sz w:val="24"/>
        </w:rPr>
        <w:t xml:space="preserve"> to provide extensive details for every category.</w:t>
      </w:r>
    </w:p>
    <w:p w14:paraId="0AE4BB2A" w14:textId="079E3CFF" w:rsidR="00F4755F" w:rsidRPr="009253B3" w:rsidRDefault="00F4755F" w:rsidP="001B036D">
      <w:pPr>
        <w:spacing w:after="0" w:line="240" w:lineRule="auto"/>
        <w:rPr>
          <w:sz w:val="24"/>
        </w:rPr>
      </w:pPr>
    </w:p>
    <w:p w14:paraId="4678218D" w14:textId="77777777" w:rsidR="005E2DA4" w:rsidRPr="009253B3" w:rsidRDefault="00F81A34" w:rsidP="005E2DA4">
      <w:pPr>
        <w:spacing w:after="0" w:line="240" w:lineRule="auto"/>
        <w:rPr>
          <w:sz w:val="24"/>
        </w:rPr>
      </w:pPr>
      <w:r w:rsidRPr="009253B3">
        <w:rPr>
          <w:sz w:val="24"/>
        </w:rPr>
        <w:t xml:space="preserve">Also: </w:t>
      </w:r>
      <w:r w:rsidR="00F4755F" w:rsidRPr="009253B3">
        <w:rPr>
          <w:sz w:val="24"/>
        </w:rPr>
        <w:t xml:space="preserve">Please do </w:t>
      </w:r>
      <w:r w:rsidR="00F4755F" w:rsidRPr="009253B3">
        <w:rPr>
          <w:sz w:val="24"/>
          <w:u w:val="single"/>
        </w:rPr>
        <w:t>not</w:t>
      </w:r>
      <w:r w:rsidR="00F4755F" w:rsidRPr="009253B3">
        <w:rPr>
          <w:sz w:val="24"/>
        </w:rPr>
        <w:t xml:space="preserve"> include specific information about courses, instructors, or students. Your comments in the </w:t>
      </w:r>
      <w:r w:rsidR="005E2DA4" w:rsidRPr="009253B3">
        <w:rPr>
          <w:sz w:val="24"/>
        </w:rPr>
        <w:t>GREEN</w:t>
      </w:r>
      <w:r w:rsidR="00F4755F" w:rsidRPr="009253B3">
        <w:rPr>
          <w:sz w:val="24"/>
        </w:rPr>
        <w:t xml:space="preserve"> boxes below will be shared with the General Education Committee and will enter faculty governance as part</w:t>
      </w:r>
      <w:r w:rsidRPr="009253B3">
        <w:rPr>
          <w:sz w:val="24"/>
        </w:rPr>
        <w:t xml:space="preserve"> of the official (open) record.</w:t>
      </w:r>
      <w:r w:rsidR="005E2DA4" w:rsidRPr="009253B3">
        <w:t xml:space="preserve"> </w:t>
      </w:r>
    </w:p>
    <w:p w14:paraId="27CAF34B" w14:textId="77777777" w:rsidR="005E2DA4" w:rsidRPr="009253B3" w:rsidRDefault="005E2DA4" w:rsidP="005E2DA4">
      <w:pPr>
        <w:spacing w:after="0" w:line="240" w:lineRule="auto"/>
        <w:rPr>
          <w:sz w:val="24"/>
        </w:rPr>
      </w:pPr>
    </w:p>
    <w:p w14:paraId="22BDB43A" w14:textId="09AC0866" w:rsidR="00F81A34" w:rsidRPr="009253B3" w:rsidRDefault="005E2DA4" w:rsidP="005E2DA4">
      <w:pPr>
        <w:spacing w:after="0" w:line="240" w:lineRule="auto"/>
        <w:rPr>
          <w:sz w:val="24"/>
        </w:rPr>
      </w:pPr>
      <w:r w:rsidRPr="009253B3">
        <w:rPr>
          <w:b/>
          <w:sz w:val="24"/>
        </w:rPr>
        <w:t>Thank you! We truly appreciate your efforts on behalf of the General Education Program and the university as a whole!</w:t>
      </w:r>
      <w:r w:rsidR="00F81A34" w:rsidRPr="009253B3">
        <w:rPr>
          <w:b/>
          <w:sz w:val="24"/>
        </w:rPr>
        <w:br w:type="page"/>
      </w:r>
    </w:p>
    <w:p w14:paraId="5890AD90" w14:textId="3269CA26" w:rsidR="001B036D" w:rsidRPr="009253B3" w:rsidRDefault="001B036D" w:rsidP="00D8334B">
      <w:pPr>
        <w:pStyle w:val="ListParagraph"/>
        <w:numPr>
          <w:ilvl w:val="0"/>
          <w:numId w:val="1"/>
        </w:numPr>
        <w:spacing w:after="0" w:line="240" w:lineRule="auto"/>
        <w:rPr>
          <w:b/>
          <w:sz w:val="24"/>
        </w:rPr>
      </w:pPr>
      <w:r w:rsidRPr="009253B3">
        <w:rPr>
          <w:b/>
          <w:sz w:val="24"/>
        </w:rPr>
        <w:lastRenderedPageBreak/>
        <w:t xml:space="preserve">Course Syllabus (alignment with </w:t>
      </w:r>
      <w:r w:rsidR="00690BA4">
        <w:rPr>
          <w:b/>
          <w:sz w:val="24"/>
        </w:rPr>
        <w:t xml:space="preserve">ALL </w:t>
      </w:r>
      <w:r w:rsidRPr="009253B3">
        <w:rPr>
          <w:b/>
          <w:sz w:val="24"/>
        </w:rPr>
        <w:t>GEP learning outcomes)</w:t>
      </w:r>
    </w:p>
    <w:p w14:paraId="5890AD94" w14:textId="77777777" w:rsidR="001B036D" w:rsidRPr="009253B3" w:rsidRDefault="001B036D" w:rsidP="001B036D">
      <w:pPr>
        <w:spacing w:after="0" w:line="240" w:lineRule="auto"/>
        <w:ind w:left="360"/>
      </w:pPr>
    </w:p>
    <w:tbl>
      <w:tblPr>
        <w:tblStyle w:val="TableGrid"/>
        <w:tblW w:w="0" w:type="auto"/>
        <w:tblInd w:w="360" w:type="dxa"/>
        <w:tblLook w:val="04A0" w:firstRow="1" w:lastRow="0" w:firstColumn="1" w:lastColumn="0" w:noHBand="0" w:noVBand="1"/>
      </w:tblPr>
      <w:tblGrid>
        <w:gridCol w:w="1818"/>
        <w:gridCol w:w="220"/>
        <w:gridCol w:w="2591"/>
        <w:gridCol w:w="2399"/>
        <w:gridCol w:w="2188"/>
      </w:tblGrid>
      <w:tr w:rsidR="00D8334B" w:rsidRPr="009253B3" w14:paraId="5890AD98" w14:textId="77777777" w:rsidTr="00517C76">
        <w:tc>
          <w:tcPr>
            <w:tcW w:w="2038" w:type="dxa"/>
            <w:gridSpan w:val="2"/>
            <w:tcBorders>
              <w:top w:val="nil"/>
              <w:left w:val="nil"/>
            </w:tcBorders>
            <w:shd w:val="clear" w:color="auto" w:fill="auto"/>
          </w:tcPr>
          <w:p w14:paraId="69FD9B7F" w14:textId="77777777" w:rsidR="00D8334B" w:rsidRPr="009253B3" w:rsidRDefault="00D8334B" w:rsidP="001B036D"/>
        </w:tc>
        <w:tc>
          <w:tcPr>
            <w:tcW w:w="2591" w:type="dxa"/>
            <w:shd w:val="clear" w:color="auto" w:fill="B2A1C7" w:themeFill="accent4" w:themeFillTint="99"/>
          </w:tcPr>
          <w:p w14:paraId="5890AD95" w14:textId="50B279F5" w:rsidR="00D8334B" w:rsidRPr="009253B3" w:rsidRDefault="00D8334B" w:rsidP="001B036D">
            <w:r w:rsidRPr="009253B3">
              <w:t>Meets Expectations</w:t>
            </w:r>
          </w:p>
        </w:tc>
        <w:tc>
          <w:tcPr>
            <w:tcW w:w="2399" w:type="dxa"/>
            <w:shd w:val="clear" w:color="auto" w:fill="B2A1C7" w:themeFill="accent4" w:themeFillTint="99"/>
          </w:tcPr>
          <w:p w14:paraId="5890AD96" w14:textId="77777777" w:rsidR="00D8334B" w:rsidRPr="009253B3" w:rsidRDefault="00D8334B" w:rsidP="001B036D">
            <w:r w:rsidRPr="009253B3">
              <w:t>Developing Toward</w:t>
            </w:r>
          </w:p>
        </w:tc>
        <w:tc>
          <w:tcPr>
            <w:tcW w:w="2188" w:type="dxa"/>
            <w:shd w:val="clear" w:color="auto" w:fill="B2A1C7" w:themeFill="accent4" w:themeFillTint="99"/>
          </w:tcPr>
          <w:p w14:paraId="5890AD97" w14:textId="77777777" w:rsidR="00D8334B" w:rsidRPr="009253B3" w:rsidRDefault="00D8334B" w:rsidP="001B036D">
            <w:r w:rsidRPr="009253B3">
              <w:t>Did Not Meet</w:t>
            </w:r>
          </w:p>
        </w:tc>
      </w:tr>
      <w:tr w:rsidR="00D8334B" w:rsidRPr="009253B3" w14:paraId="5890ADA0" w14:textId="77777777" w:rsidTr="00D8334B">
        <w:tc>
          <w:tcPr>
            <w:tcW w:w="2038" w:type="dxa"/>
            <w:gridSpan w:val="2"/>
            <w:shd w:val="clear" w:color="auto" w:fill="BFBFBF" w:themeFill="background1" w:themeFillShade="BF"/>
          </w:tcPr>
          <w:p w14:paraId="5D4280DC" w14:textId="5DB7C5FE" w:rsidR="00D8334B" w:rsidRPr="009253B3" w:rsidRDefault="00D8334B" w:rsidP="001B036D">
            <w:r w:rsidRPr="009253B3">
              <w:t>Course Syllabus</w:t>
            </w:r>
          </w:p>
          <w:p w14:paraId="5B566AC9" w14:textId="77777777" w:rsidR="00D8334B" w:rsidRPr="009253B3" w:rsidRDefault="00D8334B" w:rsidP="001B036D"/>
          <w:tbl>
            <w:tblPr>
              <w:tblStyle w:val="TableGrid"/>
              <w:tblW w:w="0" w:type="auto"/>
              <w:tblInd w:w="85" w:type="dxa"/>
              <w:tblLook w:val="04A0" w:firstRow="1" w:lastRow="0" w:firstColumn="1" w:lastColumn="0" w:noHBand="0" w:noVBand="1"/>
            </w:tblPr>
            <w:tblGrid>
              <w:gridCol w:w="1727"/>
            </w:tblGrid>
            <w:tr w:rsidR="00D8334B" w:rsidRPr="009253B3" w14:paraId="586D0CDE" w14:textId="77777777" w:rsidTr="00D8334B">
              <w:tc>
                <w:tcPr>
                  <w:tcW w:w="1727" w:type="dxa"/>
                  <w:shd w:val="clear" w:color="auto" w:fill="B2A1C7" w:themeFill="accent4" w:themeFillTint="99"/>
                </w:tcPr>
                <w:p w14:paraId="1135CFAE" w14:textId="589955D9" w:rsidR="00D8334B" w:rsidRPr="009253B3" w:rsidRDefault="00D8334B" w:rsidP="00AD5E45">
                  <w:pPr>
                    <w:rPr>
                      <w:sz w:val="20"/>
                    </w:rPr>
                  </w:pPr>
                  <w:r w:rsidRPr="009253B3">
                    <w:rPr>
                      <w:sz w:val="20"/>
                    </w:rPr>
                    <w:t>Syllabi Submitted:</w:t>
                  </w:r>
                </w:p>
              </w:tc>
            </w:tr>
            <w:tr w:rsidR="00D8334B" w:rsidRPr="009253B3" w14:paraId="0BBFCFF3" w14:textId="77777777" w:rsidTr="00D8334B">
              <w:tc>
                <w:tcPr>
                  <w:tcW w:w="1727" w:type="dxa"/>
                  <w:shd w:val="clear" w:color="auto" w:fill="FFFFFF" w:themeFill="background1"/>
                </w:tcPr>
                <w:p w14:paraId="6A938580" w14:textId="77777777" w:rsidR="00D8334B" w:rsidRPr="009253B3" w:rsidRDefault="00D8334B" w:rsidP="00AD5E45"/>
                <w:p w14:paraId="38756C12" w14:textId="77777777" w:rsidR="00D8334B" w:rsidRPr="009253B3" w:rsidRDefault="00D8334B" w:rsidP="00AD5E45"/>
              </w:tc>
            </w:tr>
          </w:tbl>
          <w:p w14:paraId="0BBB9DAF" w14:textId="72811654" w:rsidR="00D8334B" w:rsidRPr="009253B3" w:rsidRDefault="00D8334B" w:rsidP="001B036D"/>
        </w:tc>
        <w:tc>
          <w:tcPr>
            <w:tcW w:w="2591" w:type="dxa"/>
          </w:tcPr>
          <w:p w14:paraId="5890AD99" w14:textId="22E0236C" w:rsidR="00D8334B" w:rsidRPr="009253B3" w:rsidRDefault="00D8334B" w:rsidP="001B036D"/>
          <w:p w14:paraId="5890AD9A" w14:textId="77777777" w:rsidR="00D8334B" w:rsidRPr="009253B3" w:rsidRDefault="00D8334B" w:rsidP="001B036D">
            <w:r w:rsidRPr="009253B3">
              <w:t>%</w:t>
            </w:r>
          </w:p>
          <w:p w14:paraId="5890AD9B" w14:textId="77777777" w:rsidR="00D8334B" w:rsidRPr="009253B3" w:rsidRDefault="00D8334B" w:rsidP="001B036D"/>
        </w:tc>
        <w:tc>
          <w:tcPr>
            <w:tcW w:w="2399" w:type="dxa"/>
          </w:tcPr>
          <w:p w14:paraId="5890AD9C" w14:textId="77777777" w:rsidR="00D8334B" w:rsidRPr="009253B3" w:rsidRDefault="00D8334B" w:rsidP="001B036D"/>
          <w:p w14:paraId="5890AD9D" w14:textId="77777777" w:rsidR="00D8334B" w:rsidRPr="009253B3" w:rsidRDefault="00D8334B" w:rsidP="001B036D">
            <w:r w:rsidRPr="009253B3">
              <w:t>%</w:t>
            </w:r>
          </w:p>
        </w:tc>
        <w:tc>
          <w:tcPr>
            <w:tcW w:w="2188" w:type="dxa"/>
          </w:tcPr>
          <w:p w14:paraId="5890AD9E" w14:textId="77777777" w:rsidR="00D8334B" w:rsidRPr="009253B3" w:rsidRDefault="00D8334B" w:rsidP="001B036D"/>
          <w:p w14:paraId="5890AD9F" w14:textId="77777777" w:rsidR="00D8334B" w:rsidRPr="009253B3" w:rsidRDefault="00D8334B" w:rsidP="001B036D">
            <w:r w:rsidRPr="009253B3">
              <w:t>%</w:t>
            </w:r>
          </w:p>
        </w:tc>
      </w:tr>
      <w:tr w:rsidR="00D8334B" w:rsidRPr="009253B3" w14:paraId="5890ADA3" w14:textId="77777777" w:rsidTr="00D8334B">
        <w:tc>
          <w:tcPr>
            <w:tcW w:w="1818" w:type="dxa"/>
            <w:shd w:val="clear" w:color="auto" w:fill="B2A1C7" w:themeFill="accent4" w:themeFillTint="99"/>
          </w:tcPr>
          <w:p w14:paraId="47C4036E" w14:textId="28194B03" w:rsidR="00D8334B" w:rsidRPr="009253B3" w:rsidRDefault="00D8334B" w:rsidP="00BF43AC">
            <w:r w:rsidRPr="009253B3">
              <w:t>Strengths:</w:t>
            </w:r>
          </w:p>
          <w:p w14:paraId="5890ADA1" w14:textId="45C478F0" w:rsidR="00D8334B" w:rsidRPr="009253B3" w:rsidRDefault="00D8334B" w:rsidP="00BF43AC"/>
        </w:tc>
        <w:tc>
          <w:tcPr>
            <w:tcW w:w="7398" w:type="dxa"/>
            <w:gridSpan w:val="4"/>
            <w:shd w:val="clear" w:color="auto" w:fill="92D050"/>
          </w:tcPr>
          <w:p w14:paraId="5890ADA2" w14:textId="6D8C51D4" w:rsidR="00D8334B" w:rsidRPr="009253B3" w:rsidRDefault="00D8334B" w:rsidP="002E6B72"/>
        </w:tc>
      </w:tr>
      <w:tr w:rsidR="00D8334B" w:rsidRPr="009253B3" w14:paraId="63AE95C1" w14:textId="77777777" w:rsidTr="00D8334B">
        <w:tc>
          <w:tcPr>
            <w:tcW w:w="1818" w:type="dxa"/>
            <w:shd w:val="clear" w:color="auto" w:fill="B2A1C7" w:themeFill="accent4" w:themeFillTint="99"/>
          </w:tcPr>
          <w:p w14:paraId="078F7F34" w14:textId="42931E9B" w:rsidR="00D8334B" w:rsidRPr="009253B3" w:rsidRDefault="00D8334B" w:rsidP="001B036D">
            <w:r w:rsidRPr="009253B3">
              <w:t>Challenges:</w:t>
            </w:r>
          </w:p>
          <w:p w14:paraId="15EB16F0" w14:textId="77777777" w:rsidR="00D8334B" w:rsidRPr="009253B3" w:rsidRDefault="00D8334B" w:rsidP="001B036D"/>
        </w:tc>
        <w:tc>
          <w:tcPr>
            <w:tcW w:w="7398" w:type="dxa"/>
            <w:gridSpan w:val="4"/>
            <w:shd w:val="clear" w:color="auto" w:fill="92D050"/>
          </w:tcPr>
          <w:p w14:paraId="76DBA750" w14:textId="77777777" w:rsidR="00D8334B" w:rsidRPr="009253B3" w:rsidRDefault="00D8334B" w:rsidP="002E6B72"/>
        </w:tc>
      </w:tr>
      <w:tr w:rsidR="00D8334B" w:rsidRPr="009253B3" w14:paraId="0713FEDA" w14:textId="77777777" w:rsidTr="00D8334B">
        <w:tc>
          <w:tcPr>
            <w:tcW w:w="1818" w:type="dxa"/>
            <w:shd w:val="clear" w:color="auto" w:fill="B2A1C7" w:themeFill="accent4" w:themeFillTint="99"/>
          </w:tcPr>
          <w:p w14:paraId="1F43B296" w14:textId="7F8FFB49" w:rsidR="00D8334B" w:rsidRPr="009253B3" w:rsidRDefault="00D8334B" w:rsidP="001B036D">
            <w:r w:rsidRPr="009253B3">
              <w:t>Trends/Patterns:</w:t>
            </w:r>
          </w:p>
          <w:p w14:paraId="312D1E11" w14:textId="77777777" w:rsidR="00D8334B" w:rsidRPr="009253B3" w:rsidRDefault="00D8334B" w:rsidP="001B036D"/>
        </w:tc>
        <w:tc>
          <w:tcPr>
            <w:tcW w:w="7398" w:type="dxa"/>
            <w:gridSpan w:val="4"/>
            <w:shd w:val="clear" w:color="auto" w:fill="92D050"/>
          </w:tcPr>
          <w:p w14:paraId="2AE750D0" w14:textId="77777777" w:rsidR="00D8334B" w:rsidRPr="009253B3" w:rsidRDefault="00D8334B" w:rsidP="002E6B72"/>
        </w:tc>
      </w:tr>
      <w:tr w:rsidR="00D8334B" w:rsidRPr="009253B3" w14:paraId="12426601" w14:textId="77777777" w:rsidTr="00D8334B">
        <w:tc>
          <w:tcPr>
            <w:tcW w:w="1818" w:type="dxa"/>
            <w:shd w:val="clear" w:color="auto" w:fill="B2A1C7" w:themeFill="accent4" w:themeFillTint="99"/>
          </w:tcPr>
          <w:p w14:paraId="0326F844" w14:textId="3DF54620" w:rsidR="00D8334B" w:rsidRPr="009253B3" w:rsidRDefault="00D8334B" w:rsidP="001B036D">
            <w:r w:rsidRPr="009253B3">
              <w:t>Suggestions:</w:t>
            </w:r>
          </w:p>
          <w:p w14:paraId="3D70BE86" w14:textId="77777777" w:rsidR="00D8334B" w:rsidRPr="009253B3" w:rsidRDefault="00D8334B" w:rsidP="001B036D"/>
        </w:tc>
        <w:tc>
          <w:tcPr>
            <w:tcW w:w="7398" w:type="dxa"/>
            <w:gridSpan w:val="4"/>
            <w:shd w:val="clear" w:color="auto" w:fill="92D050"/>
          </w:tcPr>
          <w:p w14:paraId="2949E0D0" w14:textId="77777777" w:rsidR="00D8334B" w:rsidRPr="009253B3" w:rsidRDefault="00D8334B" w:rsidP="002E6B72"/>
        </w:tc>
      </w:tr>
    </w:tbl>
    <w:p w14:paraId="5890ADA4" w14:textId="36FCCF95" w:rsidR="001B036D" w:rsidRPr="009253B3" w:rsidRDefault="001B036D" w:rsidP="00D8334B">
      <w:pPr>
        <w:spacing w:after="0" w:line="240" w:lineRule="auto"/>
      </w:pPr>
    </w:p>
    <w:p w14:paraId="676F6183" w14:textId="77777777" w:rsidR="00D8334B" w:rsidRPr="009253B3" w:rsidRDefault="00D8334B" w:rsidP="00D8334B">
      <w:pPr>
        <w:spacing w:after="0" w:line="240" w:lineRule="auto"/>
      </w:pPr>
    </w:p>
    <w:p w14:paraId="5890ADA5" w14:textId="36D32E67" w:rsidR="001B036D" w:rsidRPr="009253B3" w:rsidRDefault="005335BF" w:rsidP="001B036D">
      <w:pPr>
        <w:pStyle w:val="ListParagraph"/>
        <w:numPr>
          <w:ilvl w:val="0"/>
          <w:numId w:val="1"/>
        </w:numPr>
        <w:spacing w:after="0" w:line="240" w:lineRule="auto"/>
        <w:rPr>
          <w:b/>
          <w:sz w:val="24"/>
        </w:rPr>
      </w:pPr>
      <w:r>
        <w:rPr>
          <w:b/>
          <w:sz w:val="24"/>
        </w:rPr>
        <w:t>Learning Experiences</w:t>
      </w:r>
    </w:p>
    <w:p w14:paraId="5890ADA6" w14:textId="77777777" w:rsidR="001B036D" w:rsidRPr="009253B3" w:rsidRDefault="001B036D" w:rsidP="001B036D">
      <w:pPr>
        <w:spacing w:after="0" w:line="240" w:lineRule="auto"/>
        <w:ind w:left="360"/>
      </w:pPr>
    </w:p>
    <w:tbl>
      <w:tblPr>
        <w:tblStyle w:val="TableGrid"/>
        <w:tblW w:w="0" w:type="auto"/>
        <w:tblInd w:w="360" w:type="dxa"/>
        <w:tblLook w:val="04A0" w:firstRow="1" w:lastRow="0" w:firstColumn="1" w:lastColumn="0" w:noHBand="0" w:noVBand="1"/>
      </w:tblPr>
      <w:tblGrid>
        <w:gridCol w:w="1818"/>
        <w:gridCol w:w="220"/>
        <w:gridCol w:w="2591"/>
        <w:gridCol w:w="2399"/>
        <w:gridCol w:w="2188"/>
      </w:tblGrid>
      <w:tr w:rsidR="00D8334B" w:rsidRPr="009253B3" w14:paraId="5890ADAA" w14:textId="77777777" w:rsidTr="00D8334B">
        <w:tc>
          <w:tcPr>
            <w:tcW w:w="2038" w:type="dxa"/>
            <w:gridSpan w:val="2"/>
            <w:tcBorders>
              <w:top w:val="nil"/>
              <w:left w:val="nil"/>
            </w:tcBorders>
            <w:shd w:val="clear" w:color="auto" w:fill="FFFFFF" w:themeFill="background1"/>
          </w:tcPr>
          <w:p w14:paraId="53FF7BA4" w14:textId="77777777" w:rsidR="00D8334B" w:rsidRPr="009253B3" w:rsidRDefault="00D8334B" w:rsidP="00175380"/>
        </w:tc>
        <w:tc>
          <w:tcPr>
            <w:tcW w:w="2591" w:type="dxa"/>
            <w:shd w:val="clear" w:color="auto" w:fill="B2A1C7" w:themeFill="accent4" w:themeFillTint="99"/>
          </w:tcPr>
          <w:p w14:paraId="5890ADA7" w14:textId="55AC7488" w:rsidR="00D8334B" w:rsidRPr="009253B3" w:rsidRDefault="00D8334B" w:rsidP="00175380">
            <w:r w:rsidRPr="009253B3">
              <w:t>Meets Expectations</w:t>
            </w:r>
          </w:p>
        </w:tc>
        <w:tc>
          <w:tcPr>
            <w:tcW w:w="2399" w:type="dxa"/>
            <w:shd w:val="clear" w:color="auto" w:fill="B2A1C7" w:themeFill="accent4" w:themeFillTint="99"/>
          </w:tcPr>
          <w:p w14:paraId="5890ADA8" w14:textId="77777777" w:rsidR="00D8334B" w:rsidRPr="009253B3" w:rsidRDefault="00D8334B" w:rsidP="00175380">
            <w:r w:rsidRPr="009253B3">
              <w:t>Developing Toward</w:t>
            </w:r>
          </w:p>
        </w:tc>
        <w:tc>
          <w:tcPr>
            <w:tcW w:w="2188" w:type="dxa"/>
            <w:shd w:val="clear" w:color="auto" w:fill="B2A1C7" w:themeFill="accent4" w:themeFillTint="99"/>
          </w:tcPr>
          <w:p w14:paraId="5890ADA9" w14:textId="77777777" w:rsidR="00D8334B" w:rsidRPr="009253B3" w:rsidRDefault="00D8334B" w:rsidP="00175380">
            <w:r w:rsidRPr="009253B3">
              <w:t>Did Not Meet</w:t>
            </w:r>
          </w:p>
        </w:tc>
      </w:tr>
      <w:tr w:rsidR="00D8334B" w:rsidRPr="009253B3" w14:paraId="5890ADB2" w14:textId="77777777" w:rsidTr="00D8334B">
        <w:tc>
          <w:tcPr>
            <w:tcW w:w="2038" w:type="dxa"/>
            <w:gridSpan w:val="2"/>
            <w:shd w:val="clear" w:color="auto" w:fill="BFBFBF" w:themeFill="background1" w:themeFillShade="BF"/>
          </w:tcPr>
          <w:p w14:paraId="32A242FB" w14:textId="6ABC7DE4" w:rsidR="00D8334B" w:rsidRPr="009253B3" w:rsidRDefault="005335BF" w:rsidP="00175380">
            <w:r>
              <w:t>Learning Experiences</w:t>
            </w:r>
            <w:r w:rsidR="00D8334B" w:rsidRPr="009253B3">
              <w:t>:</w:t>
            </w:r>
          </w:p>
        </w:tc>
        <w:tc>
          <w:tcPr>
            <w:tcW w:w="2591" w:type="dxa"/>
          </w:tcPr>
          <w:p w14:paraId="5890ADAB" w14:textId="537B0CAE" w:rsidR="00D8334B" w:rsidRPr="009253B3" w:rsidRDefault="00D8334B" w:rsidP="00175380"/>
          <w:p w14:paraId="5890ADAC" w14:textId="77777777" w:rsidR="00D8334B" w:rsidRPr="009253B3" w:rsidRDefault="00D8334B" w:rsidP="00175380">
            <w:r w:rsidRPr="009253B3">
              <w:t>%</w:t>
            </w:r>
          </w:p>
          <w:p w14:paraId="5890ADAD" w14:textId="77777777" w:rsidR="00D8334B" w:rsidRPr="009253B3" w:rsidRDefault="00D8334B" w:rsidP="00175380"/>
        </w:tc>
        <w:tc>
          <w:tcPr>
            <w:tcW w:w="2399" w:type="dxa"/>
          </w:tcPr>
          <w:p w14:paraId="5890ADAE" w14:textId="77777777" w:rsidR="00D8334B" w:rsidRPr="009253B3" w:rsidRDefault="00D8334B" w:rsidP="00175380"/>
          <w:p w14:paraId="5890ADAF" w14:textId="77777777" w:rsidR="00D8334B" w:rsidRPr="009253B3" w:rsidRDefault="00D8334B" w:rsidP="00175380">
            <w:r w:rsidRPr="009253B3">
              <w:t>%</w:t>
            </w:r>
          </w:p>
        </w:tc>
        <w:tc>
          <w:tcPr>
            <w:tcW w:w="2188" w:type="dxa"/>
          </w:tcPr>
          <w:p w14:paraId="5890ADB0" w14:textId="77777777" w:rsidR="00D8334B" w:rsidRPr="009253B3" w:rsidRDefault="00D8334B" w:rsidP="00175380"/>
          <w:p w14:paraId="5890ADB1" w14:textId="77777777" w:rsidR="00D8334B" w:rsidRPr="009253B3" w:rsidRDefault="00D8334B" w:rsidP="00175380">
            <w:r w:rsidRPr="009253B3">
              <w:t>%</w:t>
            </w:r>
          </w:p>
        </w:tc>
      </w:tr>
      <w:tr w:rsidR="00D8334B" w:rsidRPr="009253B3" w14:paraId="6C19A53A" w14:textId="77777777" w:rsidTr="00D8334B">
        <w:tc>
          <w:tcPr>
            <w:tcW w:w="1818" w:type="dxa"/>
            <w:shd w:val="clear" w:color="auto" w:fill="B2A1C7" w:themeFill="accent4" w:themeFillTint="99"/>
          </w:tcPr>
          <w:p w14:paraId="0E8B91E1" w14:textId="5B76FB21" w:rsidR="00D8334B" w:rsidRPr="009253B3" w:rsidRDefault="00D8334B" w:rsidP="00AD5E45">
            <w:r w:rsidRPr="009253B3">
              <w:t>Strengths:</w:t>
            </w:r>
          </w:p>
          <w:p w14:paraId="1B681AD7" w14:textId="77777777" w:rsidR="00D8334B" w:rsidRPr="009253B3" w:rsidRDefault="00D8334B" w:rsidP="00AD5E45"/>
        </w:tc>
        <w:tc>
          <w:tcPr>
            <w:tcW w:w="7398" w:type="dxa"/>
            <w:gridSpan w:val="4"/>
            <w:shd w:val="clear" w:color="auto" w:fill="92D050"/>
          </w:tcPr>
          <w:p w14:paraId="03DA6321" w14:textId="77777777" w:rsidR="00D8334B" w:rsidRPr="009253B3" w:rsidRDefault="00D8334B" w:rsidP="002E6B72"/>
        </w:tc>
      </w:tr>
      <w:tr w:rsidR="00D8334B" w:rsidRPr="009253B3" w14:paraId="1759C4EB" w14:textId="77777777" w:rsidTr="00D8334B">
        <w:tc>
          <w:tcPr>
            <w:tcW w:w="1818" w:type="dxa"/>
            <w:shd w:val="clear" w:color="auto" w:fill="B2A1C7" w:themeFill="accent4" w:themeFillTint="99"/>
          </w:tcPr>
          <w:p w14:paraId="2EE4A3C6" w14:textId="46B71E99" w:rsidR="00D8334B" w:rsidRPr="009253B3" w:rsidRDefault="00D8334B" w:rsidP="00AD5E45">
            <w:r w:rsidRPr="009253B3">
              <w:t>Challenges:</w:t>
            </w:r>
          </w:p>
          <w:p w14:paraId="146BA698" w14:textId="77777777" w:rsidR="00D8334B" w:rsidRPr="009253B3" w:rsidRDefault="00D8334B" w:rsidP="00AD5E45"/>
        </w:tc>
        <w:tc>
          <w:tcPr>
            <w:tcW w:w="7398" w:type="dxa"/>
            <w:gridSpan w:val="4"/>
            <w:shd w:val="clear" w:color="auto" w:fill="92D050"/>
          </w:tcPr>
          <w:p w14:paraId="00E2C986" w14:textId="77777777" w:rsidR="00D8334B" w:rsidRPr="009253B3" w:rsidRDefault="00D8334B" w:rsidP="002E6B72"/>
        </w:tc>
      </w:tr>
      <w:tr w:rsidR="00D8334B" w:rsidRPr="009253B3" w14:paraId="114D47EB" w14:textId="77777777" w:rsidTr="00D8334B">
        <w:tc>
          <w:tcPr>
            <w:tcW w:w="1818" w:type="dxa"/>
            <w:shd w:val="clear" w:color="auto" w:fill="B2A1C7" w:themeFill="accent4" w:themeFillTint="99"/>
          </w:tcPr>
          <w:p w14:paraId="69E4176E" w14:textId="2747E267" w:rsidR="00D8334B" w:rsidRPr="009253B3" w:rsidRDefault="00D8334B" w:rsidP="00AD5E45">
            <w:r w:rsidRPr="009253B3">
              <w:t>Trends/Patterns:</w:t>
            </w:r>
          </w:p>
          <w:p w14:paraId="6E63B4CE" w14:textId="77777777" w:rsidR="00D8334B" w:rsidRPr="009253B3" w:rsidRDefault="00D8334B" w:rsidP="00AD5E45"/>
        </w:tc>
        <w:tc>
          <w:tcPr>
            <w:tcW w:w="7398" w:type="dxa"/>
            <w:gridSpan w:val="4"/>
            <w:shd w:val="clear" w:color="auto" w:fill="92D050"/>
          </w:tcPr>
          <w:p w14:paraId="021C4344" w14:textId="77777777" w:rsidR="00D8334B" w:rsidRPr="009253B3" w:rsidRDefault="00D8334B" w:rsidP="002E6B72"/>
        </w:tc>
      </w:tr>
      <w:tr w:rsidR="00D8334B" w:rsidRPr="009253B3" w14:paraId="4531226A" w14:textId="77777777" w:rsidTr="00D8334B">
        <w:tc>
          <w:tcPr>
            <w:tcW w:w="1818" w:type="dxa"/>
            <w:shd w:val="clear" w:color="auto" w:fill="B2A1C7" w:themeFill="accent4" w:themeFillTint="99"/>
          </w:tcPr>
          <w:p w14:paraId="5CCCCF66" w14:textId="7F67996E" w:rsidR="00D8334B" w:rsidRPr="009253B3" w:rsidRDefault="00D8334B" w:rsidP="00AD5E45">
            <w:r w:rsidRPr="009253B3">
              <w:t>Suggestions:</w:t>
            </w:r>
          </w:p>
          <w:p w14:paraId="383D6268" w14:textId="77777777" w:rsidR="00D8334B" w:rsidRPr="009253B3" w:rsidRDefault="00D8334B" w:rsidP="00AD5E45"/>
        </w:tc>
        <w:tc>
          <w:tcPr>
            <w:tcW w:w="7398" w:type="dxa"/>
            <w:gridSpan w:val="4"/>
            <w:shd w:val="clear" w:color="auto" w:fill="92D050"/>
          </w:tcPr>
          <w:p w14:paraId="25F50E45" w14:textId="77777777" w:rsidR="00D8334B" w:rsidRPr="009253B3" w:rsidRDefault="00D8334B" w:rsidP="002E6B72"/>
        </w:tc>
      </w:tr>
    </w:tbl>
    <w:p w14:paraId="627A76FF" w14:textId="77777777" w:rsidR="0058646C" w:rsidRPr="009253B3" w:rsidRDefault="0058646C" w:rsidP="00D8334B">
      <w:pPr>
        <w:spacing w:after="0" w:line="240" w:lineRule="auto"/>
      </w:pPr>
    </w:p>
    <w:p w14:paraId="65FA4BE9" w14:textId="77777777" w:rsidR="002E6B72" w:rsidRPr="009253B3" w:rsidRDefault="002E6B72" w:rsidP="00D8334B">
      <w:pPr>
        <w:spacing w:after="0" w:line="240" w:lineRule="auto"/>
      </w:pPr>
    </w:p>
    <w:p w14:paraId="5890ADB7" w14:textId="77777777" w:rsidR="001B036D" w:rsidRPr="009253B3" w:rsidRDefault="001B036D" w:rsidP="00182909">
      <w:pPr>
        <w:pStyle w:val="ListParagraph"/>
        <w:numPr>
          <w:ilvl w:val="0"/>
          <w:numId w:val="1"/>
        </w:numPr>
        <w:spacing w:after="0" w:line="240" w:lineRule="auto"/>
        <w:rPr>
          <w:b/>
          <w:sz w:val="24"/>
        </w:rPr>
      </w:pPr>
      <w:r w:rsidRPr="009253B3">
        <w:rPr>
          <w:b/>
          <w:sz w:val="24"/>
        </w:rPr>
        <w:t>Activities Assessed</w:t>
      </w:r>
    </w:p>
    <w:p w14:paraId="5890ADBC" w14:textId="77777777" w:rsidR="00182909" w:rsidRPr="009253B3" w:rsidRDefault="00182909" w:rsidP="00106BB9">
      <w:pPr>
        <w:spacing w:after="0" w:line="240" w:lineRule="auto"/>
      </w:pPr>
    </w:p>
    <w:tbl>
      <w:tblPr>
        <w:tblStyle w:val="TableGrid"/>
        <w:tblW w:w="0" w:type="auto"/>
        <w:tblInd w:w="360" w:type="dxa"/>
        <w:tblLook w:val="04A0" w:firstRow="1" w:lastRow="0" w:firstColumn="1" w:lastColumn="0" w:noHBand="0" w:noVBand="1"/>
      </w:tblPr>
      <w:tblGrid>
        <w:gridCol w:w="1818"/>
        <w:gridCol w:w="264"/>
        <w:gridCol w:w="2482"/>
        <w:gridCol w:w="2428"/>
        <w:gridCol w:w="2224"/>
      </w:tblGrid>
      <w:tr w:rsidR="00182909" w:rsidRPr="009253B3" w14:paraId="5890ADC1" w14:textId="77777777" w:rsidTr="00182909">
        <w:tc>
          <w:tcPr>
            <w:tcW w:w="2082" w:type="dxa"/>
            <w:gridSpan w:val="2"/>
            <w:tcBorders>
              <w:top w:val="nil"/>
              <w:left w:val="nil"/>
            </w:tcBorders>
            <w:shd w:val="clear" w:color="auto" w:fill="FFFFFF" w:themeFill="background1"/>
          </w:tcPr>
          <w:p w14:paraId="5890ADBD" w14:textId="77777777" w:rsidR="00182909" w:rsidRPr="009253B3" w:rsidRDefault="00182909" w:rsidP="00175380"/>
        </w:tc>
        <w:tc>
          <w:tcPr>
            <w:tcW w:w="2482" w:type="dxa"/>
            <w:shd w:val="clear" w:color="auto" w:fill="B2A1C7" w:themeFill="accent4" w:themeFillTint="99"/>
          </w:tcPr>
          <w:p w14:paraId="5890ADBE" w14:textId="77777777" w:rsidR="00182909" w:rsidRPr="009253B3" w:rsidRDefault="00182909" w:rsidP="00175380">
            <w:r w:rsidRPr="009253B3">
              <w:t>Meets Expectations</w:t>
            </w:r>
          </w:p>
        </w:tc>
        <w:tc>
          <w:tcPr>
            <w:tcW w:w="2428" w:type="dxa"/>
            <w:shd w:val="clear" w:color="auto" w:fill="B2A1C7" w:themeFill="accent4" w:themeFillTint="99"/>
          </w:tcPr>
          <w:p w14:paraId="5890ADBF" w14:textId="77777777" w:rsidR="00182909" w:rsidRPr="009253B3" w:rsidRDefault="00182909" w:rsidP="00175380">
            <w:r w:rsidRPr="009253B3">
              <w:t>Developing Toward</w:t>
            </w:r>
          </w:p>
        </w:tc>
        <w:tc>
          <w:tcPr>
            <w:tcW w:w="2224" w:type="dxa"/>
            <w:shd w:val="clear" w:color="auto" w:fill="B2A1C7" w:themeFill="accent4" w:themeFillTint="99"/>
          </w:tcPr>
          <w:p w14:paraId="5890ADC0" w14:textId="77777777" w:rsidR="00182909" w:rsidRPr="009253B3" w:rsidRDefault="00182909" w:rsidP="00175380">
            <w:r w:rsidRPr="009253B3">
              <w:t>Did Not Meet</w:t>
            </w:r>
          </w:p>
        </w:tc>
      </w:tr>
      <w:tr w:rsidR="00182909" w:rsidRPr="009253B3" w14:paraId="5890ADCC" w14:textId="77777777" w:rsidTr="00D8334B">
        <w:tc>
          <w:tcPr>
            <w:tcW w:w="2082" w:type="dxa"/>
            <w:gridSpan w:val="2"/>
            <w:shd w:val="clear" w:color="auto" w:fill="BFBFBF" w:themeFill="background1" w:themeFillShade="BF"/>
          </w:tcPr>
          <w:p w14:paraId="5890ADC3" w14:textId="77777777" w:rsidR="00182909" w:rsidRPr="009253B3" w:rsidRDefault="00182909" w:rsidP="00175380">
            <w:r w:rsidRPr="009253B3">
              <w:t>Description of the Activity</w:t>
            </w:r>
          </w:p>
          <w:p w14:paraId="5890ADC4" w14:textId="77777777" w:rsidR="00182909" w:rsidRPr="009253B3" w:rsidRDefault="00182909" w:rsidP="00175380"/>
        </w:tc>
        <w:tc>
          <w:tcPr>
            <w:tcW w:w="2482" w:type="dxa"/>
          </w:tcPr>
          <w:p w14:paraId="5890ADC6" w14:textId="77777777" w:rsidR="00182909" w:rsidRPr="009253B3" w:rsidRDefault="00182909" w:rsidP="00175380">
            <w:r w:rsidRPr="009253B3">
              <w:t>%</w:t>
            </w:r>
          </w:p>
          <w:p w14:paraId="5890ADC7" w14:textId="77777777" w:rsidR="00182909" w:rsidRPr="009253B3" w:rsidRDefault="00182909" w:rsidP="00175380"/>
        </w:tc>
        <w:tc>
          <w:tcPr>
            <w:tcW w:w="2428" w:type="dxa"/>
          </w:tcPr>
          <w:p w14:paraId="5890ADC9" w14:textId="77777777" w:rsidR="00182909" w:rsidRPr="009253B3" w:rsidRDefault="00182909" w:rsidP="00175380">
            <w:r w:rsidRPr="009253B3">
              <w:t>%</w:t>
            </w:r>
          </w:p>
        </w:tc>
        <w:tc>
          <w:tcPr>
            <w:tcW w:w="2224" w:type="dxa"/>
          </w:tcPr>
          <w:p w14:paraId="5890ADCB" w14:textId="77777777" w:rsidR="00182909" w:rsidRPr="009253B3" w:rsidRDefault="00182909" w:rsidP="00175380">
            <w:r w:rsidRPr="009253B3">
              <w:t>%</w:t>
            </w:r>
          </w:p>
        </w:tc>
      </w:tr>
      <w:tr w:rsidR="00182909" w:rsidRPr="009253B3" w14:paraId="5890ADD8" w14:textId="77777777" w:rsidTr="00D8334B">
        <w:tc>
          <w:tcPr>
            <w:tcW w:w="2082" w:type="dxa"/>
            <w:gridSpan w:val="2"/>
            <w:shd w:val="clear" w:color="auto" w:fill="BFBFBF" w:themeFill="background1" w:themeFillShade="BF"/>
          </w:tcPr>
          <w:p w14:paraId="5890ADCE" w14:textId="77777777" w:rsidR="00182909" w:rsidRPr="009253B3" w:rsidRDefault="00182909" w:rsidP="00175380">
            <w:r w:rsidRPr="009253B3">
              <w:t>Assessment Criteria</w:t>
            </w:r>
          </w:p>
          <w:p w14:paraId="41EF874F" w14:textId="198DC3EF" w:rsidR="00106BB9" w:rsidRPr="009253B3" w:rsidRDefault="00106BB9" w:rsidP="00175380"/>
          <w:tbl>
            <w:tblPr>
              <w:tblStyle w:val="TableGrid"/>
              <w:tblW w:w="0" w:type="auto"/>
              <w:tblLook w:val="04A0" w:firstRow="1" w:lastRow="0" w:firstColumn="1" w:lastColumn="0" w:noHBand="0" w:noVBand="1"/>
            </w:tblPr>
            <w:tblGrid>
              <w:gridCol w:w="1851"/>
            </w:tblGrid>
            <w:tr w:rsidR="00106BB9" w:rsidRPr="009253B3" w14:paraId="48643EC5" w14:textId="77777777" w:rsidTr="00106BB9">
              <w:tc>
                <w:tcPr>
                  <w:tcW w:w="1851" w:type="dxa"/>
                  <w:shd w:val="clear" w:color="auto" w:fill="B2A1C7" w:themeFill="accent4" w:themeFillTint="99"/>
                </w:tcPr>
                <w:p w14:paraId="16C2C09F" w14:textId="77829F28" w:rsidR="00106BB9" w:rsidRPr="009253B3" w:rsidRDefault="00106BB9" w:rsidP="00175380">
                  <w:r w:rsidRPr="009253B3">
                    <w:rPr>
                      <w:sz w:val="20"/>
                    </w:rPr>
                    <w:t>Rubric</w:t>
                  </w:r>
                  <w:r w:rsidR="00507614" w:rsidRPr="009253B3">
                    <w:rPr>
                      <w:sz w:val="20"/>
                    </w:rPr>
                    <w:t>s</w:t>
                  </w:r>
                  <w:r w:rsidRPr="009253B3">
                    <w:rPr>
                      <w:sz w:val="20"/>
                    </w:rPr>
                    <w:t xml:space="preserve"> Included:</w:t>
                  </w:r>
                </w:p>
              </w:tc>
            </w:tr>
            <w:tr w:rsidR="00106BB9" w:rsidRPr="009253B3" w14:paraId="3661E0E1" w14:textId="77777777" w:rsidTr="00D8334B">
              <w:tc>
                <w:tcPr>
                  <w:tcW w:w="1851" w:type="dxa"/>
                  <w:shd w:val="clear" w:color="auto" w:fill="FFFFFF" w:themeFill="background1"/>
                </w:tcPr>
                <w:p w14:paraId="5F96C71F" w14:textId="1FF7718C" w:rsidR="00106BB9" w:rsidRPr="009253B3" w:rsidRDefault="00106BB9" w:rsidP="00D8334B">
                  <w:r w:rsidRPr="009253B3">
                    <w:t>#</w:t>
                  </w:r>
                </w:p>
              </w:tc>
            </w:tr>
          </w:tbl>
          <w:p w14:paraId="5890ADD0" w14:textId="77777777" w:rsidR="00D8334B" w:rsidRPr="009253B3" w:rsidRDefault="00D8334B" w:rsidP="00175380"/>
        </w:tc>
        <w:tc>
          <w:tcPr>
            <w:tcW w:w="2482" w:type="dxa"/>
          </w:tcPr>
          <w:p w14:paraId="5890ADD2" w14:textId="77777777" w:rsidR="00182909" w:rsidRPr="009253B3" w:rsidRDefault="00182909" w:rsidP="00175380">
            <w:r w:rsidRPr="009253B3">
              <w:t>%</w:t>
            </w:r>
          </w:p>
          <w:p w14:paraId="678FC388" w14:textId="77777777" w:rsidR="00182909" w:rsidRPr="009253B3" w:rsidRDefault="00182909" w:rsidP="00175380"/>
          <w:p w14:paraId="114D27AE" w14:textId="77777777" w:rsidR="004E7D5B" w:rsidRPr="009253B3" w:rsidRDefault="004E7D5B" w:rsidP="00175380"/>
          <w:p w14:paraId="432CDC92" w14:textId="77777777" w:rsidR="004E7D5B" w:rsidRPr="009253B3" w:rsidRDefault="004E7D5B" w:rsidP="00175380"/>
          <w:p w14:paraId="5890ADD3" w14:textId="2B16AC93" w:rsidR="004E7D5B" w:rsidRPr="009253B3" w:rsidRDefault="004E7D5B" w:rsidP="00175380"/>
        </w:tc>
        <w:tc>
          <w:tcPr>
            <w:tcW w:w="2428" w:type="dxa"/>
          </w:tcPr>
          <w:p w14:paraId="5890ADD5" w14:textId="77777777" w:rsidR="00182909" w:rsidRPr="009253B3" w:rsidRDefault="00182909" w:rsidP="00175380">
            <w:r w:rsidRPr="009253B3">
              <w:t>%</w:t>
            </w:r>
          </w:p>
        </w:tc>
        <w:tc>
          <w:tcPr>
            <w:tcW w:w="2224" w:type="dxa"/>
          </w:tcPr>
          <w:p w14:paraId="5890ADD7" w14:textId="77777777" w:rsidR="00182909" w:rsidRPr="009253B3" w:rsidRDefault="00182909" w:rsidP="00175380">
            <w:r w:rsidRPr="009253B3">
              <w:t>%</w:t>
            </w:r>
          </w:p>
        </w:tc>
      </w:tr>
      <w:tr w:rsidR="00106BB9" w:rsidRPr="009253B3" w14:paraId="10164B71" w14:textId="77777777" w:rsidTr="00AD5E45">
        <w:tc>
          <w:tcPr>
            <w:tcW w:w="1818" w:type="dxa"/>
            <w:shd w:val="clear" w:color="auto" w:fill="B2A1C7" w:themeFill="accent4" w:themeFillTint="99"/>
          </w:tcPr>
          <w:p w14:paraId="42A51160" w14:textId="77777777" w:rsidR="00106BB9" w:rsidRPr="009253B3" w:rsidRDefault="00106BB9" w:rsidP="00AD5E45">
            <w:r w:rsidRPr="009253B3">
              <w:t>Strengths:</w:t>
            </w:r>
          </w:p>
          <w:p w14:paraId="519872B4" w14:textId="77777777" w:rsidR="00106BB9" w:rsidRPr="009253B3" w:rsidRDefault="00106BB9" w:rsidP="00AD5E45"/>
        </w:tc>
        <w:tc>
          <w:tcPr>
            <w:tcW w:w="7398" w:type="dxa"/>
            <w:gridSpan w:val="4"/>
            <w:shd w:val="clear" w:color="auto" w:fill="92D050"/>
          </w:tcPr>
          <w:p w14:paraId="607553A2" w14:textId="77777777" w:rsidR="00106BB9" w:rsidRPr="009253B3" w:rsidRDefault="00106BB9" w:rsidP="002E6B72"/>
        </w:tc>
      </w:tr>
      <w:tr w:rsidR="00106BB9" w:rsidRPr="009253B3" w14:paraId="6B671DA6" w14:textId="77777777" w:rsidTr="00AD5E45">
        <w:tc>
          <w:tcPr>
            <w:tcW w:w="1818" w:type="dxa"/>
            <w:shd w:val="clear" w:color="auto" w:fill="B2A1C7" w:themeFill="accent4" w:themeFillTint="99"/>
          </w:tcPr>
          <w:p w14:paraId="4258DC82" w14:textId="77777777" w:rsidR="00106BB9" w:rsidRPr="009253B3" w:rsidRDefault="00106BB9" w:rsidP="00AD5E45">
            <w:r w:rsidRPr="009253B3">
              <w:t>Challenges:</w:t>
            </w:r>
          </w:p>
          <w:p w14:paraId="66103261" w14:textId="77777777" w:rsidR="00106BB9" w:rsidRPr="009253B3" w:rsidRDefault="00106BB9" w:rsidP="00AD5E45"/>
        </w:tc>
        <w:tc>
          <w:tcPr>
            <w:tcW w:w="7398" w:type="dxa"/>
            <w:gridSpan w:val="4"/>
            <w:shd w:val="clear" w:color="auto" w:fill="92D050"/>
          </w:tcPr>
          <w:p w14:paraId="16699433" w14:textId="77777777" w:rsidR="00106BB9" w:rsidRPr="009253B3" w:rsidRDefault="00106BB9" w:rsidP="002E6B72"/>
        </w:tc>
      </w:tr>
      <w:tr w:rsidR="00106BB9" w:rsidRPr="009253B3" w14:paraId="763BF480" w14:textId="77777777" w:rsidTr="00AD5E45">
        <w:tc>
          <w:tcPr>
            <w:tcW w:w="1818" w:type="dxa"/>
            <w:shd w:val="clear" w:color="auto" w:fill="B2A1C7" w:themeFill="accent4" w:themeFillTint="99"/>
          </w:tcPr>
          <w:p w14:paraId="6DE96130" w14:textId="77777777" w:rsidR="00106BB9" w:rsidRPr="009253B3" w:rsidRDefault="00106BB9" w:rsidP="00AD5E45">
            <w:r w:rsidRPr="009253B3">
              <w:lastRenderedPageBreak/>
              <w:t>Trends/Patterns:</w:t>
            </w:r>
          </w:p>
          <w:p w14:paraId="2D426041" w14:textId="77777777" w:rsidR="00106BB9" w:rsidRPr="009253B3" w:rsidRDefault="00106BB9" w:rsidP="00AD5E45"/>
        </w:tc>
        <w:tc>
          <w:tcPr>
            <w:tcW w:w="7398" w:type="dxa"/>
            <w:gridSpan w:val="4"/>
            <w:shd w:val="clear" w:color="auto" w:fill="92D050"/>
          </w:tcPr>
          <w:p w14:paraId="66737427" w14:textId="77777777" w:rsidR="00106BB9" w:rsidRPr="009253B3" w:rsidRDefault="00106BB9" w:rsidP="002E6B72"/>
        </w:tc>
      </w:tr>
      <w:tr w:rsidR="00106BB9" w:rsidRPr="009253B3" w14:paraId="23888546" w14:textId="77777777" w:rsidTr="00AD5E45">
        <w:tc>
          <w:tcPr>
            <w:tcW w:w="1818" w:type="dxa"/>
            <w:shd w:val="clear" w:color="auto" w:fill="B2A1C7" w:themeFill="accent4" w:themeFillTint="99"/>
          </w:tcPr>
          <w:p w14:paraId="751FC7C3" w14:textId="77777777" w:rsidR="00106BB9" w:rsidRPr="009253B3" w:rsidRDefault="00106BB9" w:rsidP="00AD5E45">
            <w:r w:rsidRPr="009253B3">
              <w:t>Suggestions:</w:t>
            </w:r>
          </w:p>
          <w:p w14:paraId="5F3F6804" w14:textId="77777777" w:rsidR="00106BB9" w:rsidRPr="009253B3" w:rsidRDefault="00106BB9" w:rsidP="00AD5E45"/>
        </w:tc>
        <w:tc>
          <w:tcPr>
            <w:tcW w:w="7398" w:type="dxa"/>
            <w:gridSpan w:val="4"/>
            <w:shd w:val="clear" w:color="auto" w:fill="92D050"/>
          </w:tcPr>
          <w:p w14:paraId="1E865C1D" w14:textId="77777777" w:rsidR="00106BB9" w:rsidRPr="009253B3" w:rsidRDefault="00106BB9" w:rsidP="002E6B72"/>
        </w:tc>
      </w:tr>
    </w:tbl>
    <w:p w14:paraId="0E979775" w14:textId="77777777" w:rsidR="002E6B72" w:rsidRPr="009253B3" w:rsidRDefault="002E6B72">
      <w:pPr>
        <w:rPr>
          <w:b/>
        </w:rPr>
      </w:pPr>
    </w:p>
    <w:p w14:paraId="5890ADDE" w14:textId="68145D4E" w:rsidR="001B036D" w:rsidRPr="009253B3" w:rsidRDefault="001B036D" w:rsidP="004E7D5B">
      <w:pPr>
        <w:pStyle w:val="ListParagraph"/>
        <w:numPr>
          <w:ilvl w:val="0"/>
          <w:numId w:val="1"/>
        </w:numPr>
        <w:spacing w:after="0" w:line="240" w:lineRule="auto"/>
        <w:rPr>
          <w:b/>
          <w:sz w:val="24"/>
        </w:rPr>
      </w:pPr>
      <w:r w:rsidRPr="009253B3">
        <w:rPr>
          <w:b/>
          <w:sz w:val="24"/>
        </w:rPr>
        <w:t>Assessment Results</w:t>
      </w:r>
    </w:p>
    <w:p w14:paraId="5890ADE4" w14:textId="77777777" w:rsidR="00280A6A" w:rsidRPr="009253B3" w:rsidRDefault="00280A6A" w:rsidP="001B036D">
      <w:pPr>
        <w:spacing w:after="0" w:line="240" w:lineRule="auto"/>
        <w:ind w:left="360"/>
      </w:pPr>
    </w:p>
    <w:tbl>
      <w:tblPr>
        <w:tblStyle w:val="TableGrid"/>
        <w:tblW w:w="0" w:type="auto"/>
        <w:tblInd w:w="360" w:type="dxa"/>
        <w:tblLook w:val="04A0" w:firstRow="1" w:lastRow="0" w:firstColumn="1" w:lastColumn="0" w:noHBand="0" w:noVBand="1"/>
      </w:tblPr>
      <w:tblGrid>
        <w:gridCol w:w="1818"/>
        <w:gridCol w:w="264"/>
        <w:gridCol w:w="1446"/>
        <w:gridCol w:w="1036"/>
        <w:gridCol w:w="2428"/>
        <w:gridCol w:w="2224"/>
      </w:tblGrid>
      <w:tr w:rsidR="00280A6A" w:rsidRPr="009253B3" w14:paraId="5890ADE9" w14:textId="77777777" w:rsidTr="00175380">
        <w:tc>
          <w:tcPr>
            <w:tcW w:w="2082" w:type="dxa"/>
            <w:gridSpan w:val="2"/>
            <w:tcBorders>
              <w:top w:val="nil"/>
              <w:left w:val="nil"/>
            </w:tcBorders>
            <w:shd w:val="clear" w:color="auto" w:fill="FFFFFF" w:themeFill="background1"/>
          </w:tcPr>
          <w:p w14:paraId="5890ADE5" w14:textId="77777777" w:rsidR="00280A6A" w:rsidRPr="009253B3" w:rsidRDefault="00280A6A" w:rsidP="00175380"/>
        </w:tc>
        <w:tc>
          <w:tcPr>
            <w:tcW w:w="2482" w:type="dxa"/>
            <w:gridSpan w:val="2"/>
            <w:shd w:val="clear" w:color="auto" w:fill="B2A1C7" w:themeFill="accent4" w:themeFillTint="99"/>
          </w:tcPr>
          <w:p w14:paraId="5890ADE6" w14:textId="77777777" w:rsidR="00280A6A" w:rsidRPr="009253B3" w:rsidRDefault="00280A6A" w:rsidP="00175380">
            <w:r w:rsidRPr="009253B3">
              <w:t>Meets Expectations</w:t>
            </w:r>
          </w:p>
        </w:tc>
        <w:tc>
          <w:tcPr>
            <w:tcW w:w="2428" w:type="dxa"/>
            <w:shd w:val="clear" w:color="auto" w:fill="B2A1C7" w:themeFill="accent4" w:themeFillTint="99"/>
          </w:tcPr>
          <w:p w14:paraId="5890ADE7" w14:textId="77777777" w:rsidR="00280A6A" w:rsidRPr="009253B3" w:rsidRDefault="00280A6A" w:rsidP="00175380">
            <w:r w:rsidRPr="009253B3">
              <w:t>Developing Toward</w:t>
            </w:r>
          </w:p>
        </w:tc>
        <w:tc>
          <w:tcPr>
            <w:tcW w:w="2224" w:type="dxa"/>
            <w:shd w:val="clear" w:color="auto" w:fill="B2A1C7" w:themeFill="accent4" w:themeFillTint="99"/>
          </w:tcPr>
          <w:p w14:paraId="5890ADE8" w14:textId="77777777" w:rsidR="00280A6A" w:rsidRPr="009253B3" w:rsidRDefault="00280A6A" w:rsidP="00175380">
            <w:r w:rsidRPr="009253B3">
              <w:t>Did Not Meet</w:t>
            </w:r>
          </w:p>
        </w:tc>
      </w:tr>
      <w:tr w:rsidR="00280A6A" w:rsidRPr="009253B3" w14:paraId="5890ADF4" w14:textId="77777777" w:rsidTr="00D8334B">
        <w:tc>
          <w:tcPr>
            <w:tcW w:w="2082" w:type="dxa"/>
            <w:gridSpan w:val="2"/>
            <w:shd w:val="clear" w:color="auto" w:fill="BFBFBF" w:themeFill="background1" w:themeFillShade="BF"/>
          </w:tcPr>
          <w:p w14:paraId="5890ADEB" w14:textId="217F0398" w:rsidR="00280A6A" w:rsidRPr="009253B3" w:rsidRDefault="00280A6A" w:rsidP="00280A6A">
            <w:pPr>
              <w:rPr>
                <w:sz w:val="20"/>
              </w:rPr>
            </w:pPr>
            <w:r w:rsidRPr="009253B3">
              <w:rPr>
                <w:sz w:val="20"/>
              </w:rPr>
              <w:t>Summarize assessment results</w:t>
            </w:r>
            <w:r w:rsidR="00D8334B" w:rsidRPr="009253B3">
              <w:rPr>
                <w:sz w:val="20"/>
              </w:rPr>
              <w:t>\</w:t>
            </w:r>
          </w:p>
          <w:p w14:paraId="7C21386F" w14:textId="77777777" w:rsidR="00D8334B" w:rsidRPr="009253B3" w:rsidRDefault="00D8334B" w:rsidP="00280A6A">
            <w:pPr>
              <w:rPr>
                <w:sz w:val="20"/>
              </w:rPr>
            </w:pPr>
          </w:p>
          <w:tbl>
            <w:tblPr>
              <w:tblStyle w:val="TableGrid"/>
              <w:tblW w:w="0" w:type="auto"/>
              <w:tblLook w:val="04A0" w:firstRow="1" w:lastRow="0" w:firstColumn="1" w:lastColumn="0" w:noHBand="0" w:noVBand="1"/>
            </w:tblPr>
            <w:tblGrid>
              <w:gridCol w:w="1856"/>
            </w:tblGrid>
            <w:tr w:rsidR="00D8334B" w:rsidRPr="009253B3" w14:paraId="15CB0139" w14:textId="77777777" w:rsidTr="00D8334B">
              <w:tc>
                <w:tcPr>
                  <w:tcW w:w="1856" w:type="dxa"/>
                  <w:shd w:val="clear" w:color="auto" w:fill="B2A1C7" w:themeFill="accent4" w:themeFillTint="99"/>
                </w:tcPr>
                <w:p w14:paraId="33065A82" w14:textId="6998D56A" w:rsidR="00D8334B" w:rsidRPr="009253B3" w:rsidRDefault="00D8334B" w:rsidP="00AD5E45">
                  <w:r w:rsidRPr="009253B3">
                    <w:rPr>
                      <w:sz w:val="18"/>
                    </w:rPr>
                    <w:t>Charts, graphs, and/or tables included:</w:t>
                  </w:r>
                </w:p>
              </w:tc>
            </w:tr>
            <w:tr w:rsidR="00D8334B" w:rsidRPr="009253B3" w14:paraId="32E7991E" w14:textId="77777777" w:rsidTr="00D8334B">
              <w:tc>
                <w:tcPr>
                  <w:tcW w:w="1856" w:type="dxa"/>
                  <w:shd w:val="clear" w:color="auto" w:fill="FFFFFF" w:themeFill="background1"/>
                </w:tcPr>
                <w:p w14:paraId="188B4BCC" w14:textId="55A664C2" w:rsidR="00D8334B" w:rsidRPr="009253B3" w:rsidRDefault="00D8334B" w:rsidP="00AD5E45">
                  <w:r w:rsidRPr="009253B3">
                    <w:t>#</w:t>
                  </w:r>
                </w:p>
              </w:tc>
            </w:tr>
          </w:tbl>
          <w:p w14:paraId="5890ADEC" w14:textId="77777777" w:rsidR="00280A6A" w:rsidRPr="009253B3" w:rsidRDefault="00280A6A" w:rsidP="00280A6A"/>
        </w:tc>
        <w:tc>
          <w:tcPr>
            <w:tcW w:w="2482" w:type="dxa"/>
            <w:gridSpan w:val="2"/>
          </w:tcPr>
          <w:p w14:paraId="5890ADEE" w14:textId="77777777" w:rsidR="00280A6A" w:rsidRPr="009253B3" w:rsidRDefault="00280A6A" w:rsidP="00175380">
            <w:r w:rsidRPr="009253B3">
              <w:t>%</w:t>
            </w:r>
          </w:p>
          <w:p w14:paraId="027D602B" w14:textId="77777777" w:rsidR="00280A6A" w:rsidRPr="009253B3" w:rsidRDefault="00280A6A" w:rsidP="00175380"/>
          <w:p w14:paraId="1EDEF5AA" w14:textId="77777777" w:rsidR="004E7D5B" w:rsidRPr="009253B3" w:rsidRDefault="004E7D5B" w:rsidP="00175380"/>
          <w:p w14:paraId="3BCA60AC" w14:textId="77777777" w:rsidR="004E7D5B" w:rsidRPr="009253B3" w:rsidRDefault="004E7D5B" w:rsidP="00175380"/>
          <w:p w14:paraId="5277BEAD" w14:textId="77777777" w:rsidR="004E7D5B" w:rsidRPr="009253B3" w:rsidRDefault="004E7D5B" w:rsidP="00175380"/>
          <w:p w14:paraId="5890ADEF" w14:textId="5DEB7E26" w:rsidR="004E7D5B" w:rsidRPr="009253B3" w:rsidRDefault="004E7D5B" w:rsidP="00175380"/>
        </w:tc>
        <w:tc>
          <w:tcPr>
            <w:tcW w:w="2428" w:type="dxa"/>
          </w:tcPr>
          <w:p w14:paraId="5890ADF1" w14:textId="77777777" w:rsidR="00280A6A" w:rsidRPr="009253B3" w:rsidRDefault="00280A6A" w:rsidP="00175380">
            <w:r w:rsidRPr="009253B3">
              <w:t>%</w:t>
            </w:r>
          </w:p>
        </w:tc>
        <w:tc>
          <w:tcPr>
            <w:tcW w:w="2224" w:type="dxa"/>
          </w:tcPr>
          <w:p w14:paraId="5890ADF3" w14:textId="77777777" w:rsidR="00280A6A" w:rsidRPr="009253B3" w:rsidRDefault="00280A6A" w:rsidP="00175380">
            <w:r w:rsidRPr="009253B3">
              <w:t>%</w:t>
            </w:r>
          </w:p>
        </w:tc>
      </w:tr>
      <w:tr w:rsidR="00106BB9" w:rsidRPr="009253B3" w14:paraId="5FFDF537" w14:textId="77777777" w:rsidTr="00AD5E45">
        <w:tc>
          <w:tcPr>
            <w:tcW w:w="1818" w:type="dxa"/>
            <w:shd w:val="clear" w:color="auto" w:fill="B2A1C7" w:themeFill="accent4" w:themeFillTint="99"/>
          </w:tcPr>
          <w:p w14:paraId="70DDBCEC" w14:textId="77777777" w:rsidR="00106BB9" w:rsidRPr="009253B3" w:rsidRDefault="00106BB9" w:rsidP="00AD5E45">
            <w:r w:rsidRPr="009253B3">
              <w:t>Strengths:</w:t>
            </w:r>
          </w:p>
          <w:p w14:paraId="05A5B016" w14:textId="77777777" w:rsidR="00106BB9" w:rsidRPr="009253B3" w:rsidRDefault="00106BB9" w:rsidP="00AD5E45"/>
        </w:tc>
        <w:tc>
          <w:tcPr>
            <w:tcW w:w="7398" w:type="dxa"/>
            <w:gridSpan w:val="5"/>
            <w:shd w:val="clear" w:color="auto" w:fill="92D050"/>
          </w:tcPr>
          <w:p w14:paraId="4060E354" w14:textId="77777777" w:rsidR="00106BB9" w:rsidRPr="009253B3" w:rsidRDefault="00106BB9" w:rsidP="002E6B72"/>
        </w:tc>
      </w:tr>
      <w:tr w:rsidR="00106BB9" w:rsidRPr="009253B3" w14:paraId="11CF7042" w14:textId="77777777" w:rsidTr="00AD5E45">
        <w:tc>
          <w:tcPr>
            <w:tcW w:w="1818" w:type="dxa"/>
            <w:shd w:val="clear" w:color="auto" w:fill="B2A1C7" w:themeFill="accent4" w:themeFillTint="99"/>
          </w:tcPr>
          <w:p w14:paraId="2CB527CF" w14:textId="77777777" w:rsidR="00106BB9" w:rsidRPr="009253B3" w:rsidRDefault="00106BB9" w:rsidP="00AD5E45">
            <w:r w:rsidRPr="009253B3">
              <w:t>Challenges:</w:t>
            </w:r>
          </w:p>
          <w:p w14:paraId="3CC4E819" w14:textId="77777777" w:rsidR="00106BB9" w:rsidRPr="009253B3" w:rsidRDefault="00106BB9" w:rsidP="00AD5E45"/>
        </w:tc>
        <w:tc>
          <w:tcPr>
            <w:tcW w:w="7398" w:type="dxa"/>
            <w:gridSpan w:val="5"/>
            <w:shd w:val="clear" w:color="auto" w:fill="92D050"/>
          </w:tcPr>
          <w:p w14:paraId="6908CDE3" w14:textId="77777777" w:rsidR="00106BB9" w:rsidRPr="009253B3" w:rsidRDefault="00106BB9" w:rsidP="002E6B72"/>
        </w:tc>
      </w:tr>
      <w:tr w:rsidR="00106BB9" w:rsidRPr="009253B3" w14:paraId="16B31D55" w14:textId="77777777" w:rsidTr="00AD5E45">
        <w:tc>
          <w:tcPr>
            <w:tcW w:w="1818" w:type="dxa"/>
            <w:shd w:val="clear" w:color="auto" w:fill="B2A1C7" w:themeFill="accent4" w:themeFillTint="99"/>
          </w:tcPr>
          <w:p w14:paraId="5E1251F1" w14:textId="77777777" w:rsidR="00106BB9" w:rsidRPr="009253B3" w:rsidRDefault="00106BB9" w:rsidP="00AD5E45">
            <w:r w:rsidRPr="009253B3">
              <w:t>Trends/Patterns:</w:t>
            </w:r>
          </w:p>
          <w:p w14:paraId="7FDE6CB4" w14:textId="77777777" w:rsidR="00106BB9" w:rsidRPr="009253B3" w:rsidRDefault="00106BB9" w:rsidP="00AD5E45"/>
        </w:tc>
        <w:tc>
          <w:tcPr>
            <w:tcW w:w="7398" w:type="dxa"/>
            <w:gridSpan w:val="5"/>
            <w:shd w:val="clear" w:color="auto" w:fill="92D050"/>
          </w:tcPr>
          <w:p w14:paraId="12FD33A6" w14:textId="77777777" w:rsidR="00106BB9" w:rsidRPr="009253B3" w:rsidRDefault="00106BB9" w:rsidP="002E6B72"/>
        </w:tc>
      </w:tr>
      <w:tr w:rsidR="00106BB9" w:rsidRPr="009253B3" w14:paraId="16B31E79" w14:textId="77777777" w:rsidTr="00AD5E45">
        <w:tc>
          <w:tcPr>
            <w:tcW w:w="1818" w:type="dxa"/>
            <w:shd w:val="clear" w:color="auto" w:fill="B2A1C7" w:themeFill="accent4" w:themeFillTint="99"/>
          </w:tcPr>
          <w:p w14:paraId="7078F7EE" w14:textId="77777777" w:rsidR="00106BB9" w:rsidRPr="009253B3" w:rsidRDefault="00106BB9" w:rsidP="00AD5E45">
            <w:r w:rsidRPr="009253B3">
              <w:t>Suggestions:</w:t>
            </w:r>
          </w:p>
          <w:p w14:paraId="6BCC4C2F" w14:textId="77777777" w:rsidR="00106BB9" w:rsidRPr="009253B3" w:rsidRDefault="00106BB9" w:rsidP="00AD5E45"/>
        </w:tc>
        <w:tc>
          <w:tcPr>
            <w:tcW w:w="7398" w:type="dxa"/>
            <w:gridSpan w:val="5"/>
            <w:shd w:val="clear" w:color="auto" w:fill="92D050"/>
          </w:tcPr>
          <w:p w14:paraId="1793A87A" w14:textId="77777777" w:rsidR="00106BB9" w:rsidRPr="009253B3" w:rsidRDefault="00106BB9" w:rsidP="002E6B72"/>
        </w:tc>
      </w:tr>
      <w:tr w:rsidR="00D8334B" w:rsidRPr="009253B3" w14:paraId="5890AE02" w14:textId="363D6890" w:rsidTr="00D8334B">
        <w:tc>
          <w:tcPr>
            <w:tcW w:w="3528" w:type="dxa"/>
            <w:gridSpan w:val="3"/>
            <w:shd w:val="clear" w:color="auto" w:fill="BFBFBF" w:themeFill="background1" w:themeFillShade="BF"/>
          </w:tcPr>
          <w:p w14:paraId="14CFCB37" w14:textId="77777777" w:rsidR="00D8334B" w:rsidRPr="009253B3" w:rsidRDefault="00D8334B" w:rsidP="00175380"/>
          <w:p w14:paraId="02B3B1CF" w14:textId="3557A0B3" w:rsidR="00D8334B" w:rsidRPr="009253B3" w:rsidRDefault="00D8334B" w:rsidP="00175380">
            <w:pPr>
              <w:rPr>
                <w:sz w:val="20"/>
              </w:rPr>
            </w:pPr>
            <w:r w:rsidRPr="009253B3">
              <w:rPr>
                <w:sz w:val="20"/>
              </w:rPr>
              <w:t>Optional: results from other (indirect) feedback mechanisms:</w:t>
            </w:r>
          </w:p>
          <w:p w14:paraId="5890AE01" w14:textId="753CD32F" w:rsidR="00D8334B" w:rsidRPr="009253B3" w:rsidRDefault="00D8334B" w:rsidP="00175380"/>
        </w:tc>
        <w:tc>
          <w:tcPr>
            <w:tcW w:w="5688" w:type="dxa"/>
            <w:gridSpan w:val="3"/>
          </w:tcPr>
          <w:p w14:paraId="6CE136AC" w14:textId="77777777" w:rsidR="00D8334B" w:rsidRPr="009253B3" w:rsidRDefault="00D8334B" w:rsidP="00175380"/>
        </w:tc>
      </w:tr>
      <w:tr w:rsidR="00106BB9" w:rsidRPr="009253B3" w14:paraId="1611A93F" w14:textId="77777777" w:rsidTr="00AD5E45">
        <w:tc>
          <w:tcPr>
            <w:tcW w:w="1818" w:type="dxa"/>
            <w:shd w:val="clear" w:color="auto" w:fill="B2A1C7" w:themeFill="accent4" w:themeFillTint="99"/>
          </w:tcPr>
          <w:p w14:paraId="78E67909" w14:textId="77777777" w:rsidR="00106BB9" w:rsidRPr="009253B3" w:rsidRDefault="00106BB9" w:rsidP="00AD5E45">
            <w:r w:rsidRPr="009253B3">
              <w:t>Strengths:</w:t>
            </w:r>
          </w:p>
          <w:p w14:paraId="3CBE4747" w14:textId="77777777" w:rsidR="00106BB9" w:rsidRPr="009253B3" w:rsidRDefault="00106BB9" w:rsidP="00AD5E45"/>
        </w:tc>
        <w:tc>
          <w:tcPr>
            <w:tcW w:w="7398" w:type="dxa"/>
            <w:gridSpan w:val="5"/>
            <w:shd w:val="clear" w:color="auto" w:fill="92D050"/>
          </w:tcPr>
          <w:p w14:paraId="6AC1561E" w14:textId="77777777" w:rsidR="00106BB9" w:rsidRPr="009253B3" w:rsidRDefault="00106BB9" w:rsidP="002E6B72"/>
        </w:tc>
      </w:tr>
      <w:tr w:rsidR="00106BB9" w:rsidRPr="009253B3" w14:paraId="0BA63625" w14:textId="77777777" w:rsidTr="00AD5E45">
        <w:tc>
          <w:tcPr>
            <w:tcW w:w="1818" w:type="dxa"/>
            <w:shd w:val="clear" w:color="auto" w:fill="B2A1C7" w:themeFill="accent4" w:themeFillTint="99"/>
          </w:tcPr>
          <w:p w14:paraId="3E96A264" w14:textId="77777777" w:rsidR="00106BB9" w:rsidRPr="009253B3" w:rsidRDefault="00106BB9" w:rsidP="00AD5E45">
            <w:r w:rsidRPr="009253B3">
              <w:t>Challenges:</w:t>
            </w:r>
          </w:p>
          <w:p w14:paraId="33E09B43" w14:textId="77777777" w:rsidR="00106BB9" w:rsidRPr="009253B3" w:rsidRDefault="00106BB9" w:rsidP="00AD5E45"/>
        </w:tc>
        <w:tc>
          <w:tcPr>
            <w:tcW w:w="7398" w:type="dxa"/>
            <w:gridSpan w:val="5"/>
            <w:shd w:val="clear" w:color="auto" w:fill="92D050"/>
          </w:tcPr>
          <w:p w14:paraId="4AB13760" w14:textId="77777777" w:rsidR="00106BB9" w:rsidRPr="009253B3" w:rsidRDefault="00106BB9" w:rsidP="002E6B72"/>
        </w:tc>
      </w:tr>
      <w:tr w:rsidR="00106BB9" w:rsidRPr="009253B3" w14:paraId="72A0D85A" w14:textId="77777777" w:rsidTr="00AD5E45">
        <w:tc>
          <w:tcPr>
            <w:tcW w:w="1818" w:type="dxa"/>
            <w:shd w:val="clear" w:color="auto" w:fill="B2A1C7" w:themeFill="accent4" w:themeFillTint="99"/>
          </w:tcPr>
          <w:p w14:paraId="0277DBDF" w14:textId="77777777" w:rsidR="00106BB9" w:rsidRPr="009253B3" w:rsidRDefault="00106BB9" w:rsidP="00AD5E45">
            <w:r w:rsidRPr="009253B3">
              <w:t>Trends/Patterns:</w:t>
            </w:r>
          </w:p>
          <w:p w14:paraId="4B3AB6DA" w14:textId="77777777" w:rsidR="00106BB9" w:rsidRPr="009253B3" w:rsidRDefault="00106BB9" w:rsidP="00AD5E45"/>
        </w:tc>
        <w:tc>
          <w:tcPr>
            <w:tcW w:w="7398" w:type="dxa"/>
            <w:gridSpan w:val="5"/>
            <w:shd w:val="clear" w:color="auto" w:fill="92D050"/>
          </w:tcPr>
          <w:p w14:paraId="2685B5EC" w14:textId="77777777" w:rsidR="00106BB9" w:rsidRPr="009253B3" w:rsidRDefault="00106BB9" w:rsidP="002E6B72"/>
        </w:tc>
      </w:tr>
      <w:tr w:rsidR="00106BB9" w:rsidRPr="009253B3" w14:paraId="7B78A30A" w14:textId="77777777" w:rsidTr="00AD5E45">
        <w:tc>
          <w:tcPr>
            <w:tcW w:w="1818" w:type="dxa"/>
            <w:shd w:val="clear" w:color="auto" w:fill="B2A1C7" w:themeFill="accent4" w:themeFillTint="99"/>
          </w:tcPr>
          <w:p w14:paraId="1F98E8B0" w14:textId="77777777" w:rsidR="00106BB9" w:rsidRPr="009253B3" w:rsidRDefault="00106BB9" w:rsidP="00AD5E45">
            <w:r w:rsidRPr="009253B3">
              <w:t>Suggestions:</w:t>
            </w:r>
          </w:p>
          <w:p w14:paraId="4823624E" w14:textId="77777777" w:rsidR="00106BB9" w:rsidRPr="009253B3" w:rsidRDefault="00106BB9" w:rsidP="00AD5E45"/>
        </w:tc>
        <w:tc>
          <w:tcPr>
            <w:tcW w:w="7398" w:type="dxa"/>
            <w:gridSpan w:val="5"/>
            <w:shd w:val="clear" w:color="auto" w:fill="92D050"/>
          </w:tcPr>
          <w:p w14:paraId="107F3749" w14:textId="77777777" w:rsidR="00106BB9" w:rsidRPr="009253B3" w:rsidRDefault="00106BB9" w:rsidP="002E6B72"/>
        </w:tc>
      </w:tr>
    </w:tbl>
    <w:p w14:paraId="5890AE06" w14:textId="77777777" w:rsidR="00280A6A" w:rsidRPr="009253B3" w:rsidRDefault="00280A6A" w:rsidP="007274E6">
      <w:pPr>
        <w:spacing w:after="0" w:line="240" w:lineRule="auto"/>
      </w:pPr>
    </w:p>
    <w:p w14:paraId="65A291A8" w14:textId="77777777" w:rsidR="00F81A34" w:rsidRPr="009253B3" w:rsidRDefault="00F81A34" w:rsidP="007274E6">
      <w:pPr>
        <w:spacing w:after="0" w:line="240" w:lineRule="auto"/>
      </w:pPr>
    </w:p>
    <w:p w14:paraId="5890AE08" w14:textId="708E0DAA" w:rsidR="001B036D" w:rsidRPr="009253B3" w:rsidRDefault="001B036D" w:rsidP="004E7D5B">
      <w:pPr>
        <w:pStyle w:val="ListParagraph"/>
        <w:numPr>
          <w:ilvl w:val="0"/>
          <w:numId w:val="1"/>
        </w:numPr>
        <w:spacing w:after="0" w:line="240" w:lineRule="auto"/>
        <w:rPr>
          <w:b/>
          <w:sz w:val="24"/>
        </w:rPr>
      </w:pPr>
      <w:r w:rsidRPr="009253B3">
        <w:rPr>
          <w:b/>
          <w:sz w:val="24"/>
        </w:rPr>
        <w:t>Samples of Student Work</w:t>
      </w:r>
    </w:p>
    <w:p w14:paraId="60DD69F2" w14:textId="77777777" w:rsidR="00D8334B" w:rsidRPr="009253B3" w:rsidRDefault="00D8334B" w:rsidP="00D8334B">
      <w:pPr>
        <w:spacing w:after="0" w:line="240" w:lineRule="auto"/>
      </w:pPr>
    </w:p>
    <w:tbl>
      <w:tblPr>
        <w:tblStyle w:val="TableGrid"/>
        <w:tblW w:w="0" w:type="auto"/>
        <w:tblInd w:w="360" w:type="dxa"/>
        <w:tblLook w:val="04A0" w:firstRow="1" w:lastRow="0" w:firstColumn="1" w:lastColumn="0" w:noHBand="0" w:noVBand="1"/>
      </w:tblPr>
      <w:tblGrid>
        <w:gridCol w:w="1818"/>
        <w:gridCol w:w="220"/>
        <w:gridCol w:w="2591"/>
        <w:gridCol w:w="2399"/>
        <w:gridCol w:w="2188"/>
      </w:tblGrid>
      <w:tr w:rsidR="00D8334B" w:rsidRPr="009253B3" w14:paraId="4EF9DF33" w14:textId="77777777" w:rsidTr="00AD5E45">
        <w:tc>
          <w:tcPr>
            <w:tcW w:w="2038" w:type="dxa"/>
            <w:gridSpan w:val="2"/>
            <w:tcBorders>
              <w:top w:val="nil"/>
              <w:left w:val="nil"/>
            </w:tcBorders>
            <w:shd w:val="clear" w:color="auto" w:fill="FFFFFF" w:themeFill="background1"/>
          </w:tcPr>
          <w:p w14:paraId="29364839" w14:textId="77777777" w:rsidR="00D8334B" w:rsidRPr="009253B3" w:rsidRDefault="00D8334B" w:rsidP="00AD5E45"/>
        </w:tc>
        <w:tc>
          <w:tcPr>
            <w:tcW w:w="2591" w:type="dxa"/>
            <w:shd w:val="clear" w:color="auto" w:fill="B2A1C7" w:themeFill="accent4" w:themeFillTint="99"/>
          </w:tcPr>
          <w:p w14:paraId="227D8E59" w14:textId="77777777" w:rsidR="00D8334B" w:rsidRPr="009253B3" w:rsidRDefault="00D8334B" w:rsidP="00AD5E45">
            <w:r w:rsidRPr="009253B3">
              <w:t>Meets Expectations</w:t>
            </w:r>
          </w:p>
        </w:tc>
        <w:tc>
          <w:tcPr>
            <w:tcW w:w="2399" w:type="dxa"/>
            <w:shd w:val="clear" w:color="auto" w:fill="B2A1C7" w:themeFill="accent4" w:themeFillTint="99"/>
          </w:tcPr>
          <w:p w14:paraId="45CAA56D" w14:textId="77777777" w:rsidR="00D8334B" w:rsidRPr="009253B3" w:rsidRDefault="00D8334B" w:rsidP="00AD5E45">
            <w:r w:rsidRPr="009253B3">
              <w:t>Developing Toward</w:t>
            </w:r>
          </w:p>
        </w:tc>
        <w:tc>
          <w:tcPr>
            <w:tcW w:w="2188" w:type="dxa"/>
            <w:shd w:val="clear" w:color="auto" w:fill="B2A1C7" w:themeFill="accent4" w:themeFillTint="99"/>
          </w:tcPr>
          <w:p w14:paraId="0A39302D" w14:textId="77777777" w:rsidR="00D8334B" w:rsidRPr="009253B3" w:rsidRDefault="00D8334B" w:rsidP="00AD5E45">
            <w:r w:rsidRPr="009253B3">
              <w:t>Did Not Meet</w:t>
            </w:r>
          </w:p>
        </w:tc>
      </w:tr>
      <w:tr w:rsidR="00D8334B" w:rsidRPr="009253B3" w14:paraId="427AEC10" w14:textId="77777777" w:rsidTr="00AD5E45">
        <w:tc>
          <w:tcPr>
            <w:tcW w:w="2038" w:type="dxa"/>
            <w:gridSpan w:val="2"/>
            <w:shd w:val="clear" w:color="auto" w:fill="BFBFBF" w:themeFill="background1" w:themeFillShade="BF"/>
          </w:tcPr>
          <w:p w14:paraId="6A9E5DDD" w14:textId="77777777" w:rsidR="00D8334B" w:rsidRPr="009253B3" w:rsidRDefault="00D8334B" w:rsidP="00AD5E45">
            <w:r w:rsidRPr="009253B3">
              <w:t>Samples of Student Work:</w:t>
            </w:r>
          </w:p>
          <w:p w14:paraId="62F491D9" w14:textId="4E6037EE" w:rsidR="00D8334B" w:rsidRPr="009253B3" w:rsidRDefault="00D8334B" w:rsidP="00AD5E45"/>
        </w:tc>
        <w:tc>
          <w:tcPr>
            <w:tcW w:w="2591" w:type="dxa"/>
          </w:tcPr>
          <w:p w14:paraId="2AF585A0" w14:textId="77777777" w:rsidR="00D8334B" w:rsidRPr="009253B3" w:rsidRDefault="00D8334B" w:rsidP="00AD5E45">
            <w:r w:rsidRPr="009253B3">
              <w:t>%</w:t>
            </w:r>
          </w:p>
          <w:p w14:paraId="28141F0C" w14:textId="77777777" w:rsidR="00D8334B" w:rsidRPr="009253B3" w:rsidRDefault="00D8334B" w:rsidP="00AD5E45"/>
        </w:tc>
        <w:tc>
          <w:tcPr>
            <w:tcW w:w="2399" w:type="dxa"/>
          </w:tcPr>
          <w:p w14:paraId="0C7E4073" w14:textId="77777777" w:rsidR="00D8334B" w:rsidRPr="009253B3" w:rsidRDefault="00D8334B" w:rsidP="00AD5E45">
            <w:r w:rsidRPr="009253B3">
              <w:t>%</w:t>
            </w:r>
          </w:p>
        </w:tc>
        <w:tc>
          <w:tcPr>
            <w:tcW w:w="2188" w:type="dxa"/>
          </w:tcPr>
          <w:p w14:paraId="2A636733" w14:textId="77777777" w:rsidR="00D8334B" w:rsidRPr="009253B3" w:rsidRDefault="00D8334B" w:rsidP="00AD5E45">
            <w:r w:rsidRPr="009253B3">
              <w:t>%</w:t>
            </w:r>
          </w:p>
        </w:tc>
      </w:tr>
      <w:tr w:rsidR="00D8334B" w:rsidRPr="009253B3" w14:paraId="58843DDF" w14:textId="77777777" w:rsidTr="00AD5E45">
        <w:tc>
          <w:tcPr>
            <w:tcW w:w="1818" w:type="dxa"/>
            <w:shd w:val="clear" w:color="auto" w:fill="B2A1C7" w:themeFill="accent4" w:themeFillTint="99"/>
          </w:tcPr>
          <w:p w14:paraId="3BA911BE" w14:textId="77777777" w:rsidR="00D8334B" w:rsidRPr="009253B3" w:rsidRDefault="00D8334B" w:rsidP="00AD5E45">
            <w:r w:rsidRPr="009253B3">
              <w:t>Strengths:</w:t>
            </w:r>
          </w:p>
          <w:p w14:paraId="601A81BC" w14:textId="77777777" w:rsidR="00D8334B" w:rsidRPr="009253B3" w:rsidRDefault="00D8334B" w:rsidP="00AD5E45"/>
        </w:tc>
        <w:tc>
          <w:tcPr>
            <w:tcW w:w="7398" w:type="dxa"/>
            <w:gridSpan w:val="4"/>
            <w:shd w:val="clear" w:color="auto" w:fill="92D050"/>
          </w:tcPr>
          <w:p w14:paraId="73EFFB2F" w14:textId="77777777" w:rsidR="00D8334B" w:rsidRPr="009253B3" w:rsidRDefault="00D8334B" w:rsidP="002E6B72"/>
        </w:tc>
      </w:tr>
      <w:tr w:rsidR="00D8334B" w:rsidRPr="009253B3" w14:paraId="27A44F7C" w14:textId="77777777" w:rsidTr="00AD5E45">
        <w:tc>
          <w:tcPr>
            <w:tcW w:w="1818" w:type="dxa"/>
            <w:shd w:val="clear" w:color="auto" w:fill="B2A1C7" w:themeFill="accent4" w:themeFillTint="99"/>
          </w:tcPr>
          <w:p w14:paraId="7FDC743D" w14:textId="77777777" w:rsidR="00D8334B" w:rsidRPr="009253B3" w:rsidRDefault="00D8334B" w:rsidP="00AD5E45">
            <w:r w:rsidRPr="009253B3">
              <w:t>Challenges:</w:t>
            </w:r>
          </w:p>
          <w:p w14:paraId="47644A9C" w14:textId="77777777" w:rsidR="00D8334B" w:rsidRPr="009253B3" w:rsidRDefault="00D8334B" w:rsidP="00AD5E45"/>
        </w:tc>
        <w:tc>
          <w:tcPr>
            <w:tcW w:w="7398" w:type="dxa"/>
            <w:gridSpan w:val="4"/>
            <w:shd w:val="clear" w:color="auto" w:fill="92D050"/>
          </w:tcPr>
          <w:p w14:paraId="6D8F25A6" w14:textId="77777777" w:rsidR="00D8334B" w:rsidRPr="009253B3" w:rsidRDefault="00D8334B" w:rsidP="002E6B72"/>
        </w:tc>
      </w:tr>
      <w:tr w:rsidR="00D8334B" w:rsidRPr="009253B3" w14:paraId="01ECB3C2" w14:textId="77777777" w:rsidTr="00AD5E45">
        <w:tc>
          <w:tcPr>
            <w:tcW w:w="1818" w:type="dxa"/>
            <w:shd w:val="clear" w:color="auto" w:fill="B2A1C7" w:themeFill="accent4" w:themeFillTint="99"/>
          </w:tcPr>
          <w:p w14:paraId="7E965AE5" w14:textId="77777777" w:rsidR="00D8334B" w:rsidRPr="009253B3" w:rsidRDefault="00D8334B" w:rsidP="00AD5E45">
            <w:r w:rsidRPr="009253B3">
              <w:t>Trends/Patterns:</w:t>
            </w:r>
          </w:p>
          <w:p w14:paraId="6929EDAA" w14:textId="77777777" w:rsidR="00D8334B" w:rsidRPr="009253B3" w:rsidRDefault="00D8334B" w:rsidP="00AD5E45"/>
        </w:tc>
        <w:tc>
          <w:tcPr>
            <w:tcW w:w="7398" w:type="dxa"/>
            <w:gridSpan w:val="4"/>
            <w:shd w:val="clear" w:color="auto" w:fill="92D050"/>
          </w:tcPr>
          <w:p w14:paraId="088F70F2" w14:textId="77777777" w:rsidR="00D8334B" w:rsidRPr="009253B3" w:rsidRDefault="00D8334B" w:rsidP="002E6B72"/>
        </w:tc>
      </w:tr>
      <w:tr w:rsidR="00D8334B" w:rsidRPr="009253B3" w14:paraId="146EEE90" w14:textId="77777777" w:rsidTr="00AD5E45">
        <w:tc>
          <w:tcPr>
            <w:tcW w:w="1818" w:type="dxa"/>
            <w:shd w:val="clear" w:color="auto" w:fill="B2A1C7" w:themeFill="accent4" w:themeFillTint="99"/>
          </w:tcPr>
          <w:p w14:paraId="7B370E59" w14:textId="77777777" w:rsidR="00D8334B" w:rsidRPr="009253B3" w:rsidRDefault="00D8334B" w:rsidP="00AD5E45">
            <w:r w:rsidRPr="009253B3">
              <w:lastRenderedPageBreak/>
              <w:t>Suggestions:</w:t>
            </w:r>
          </w:p>
          <w:p w14:paraId="0A2E68F1" w14:textId="77777777" w:rsidR="00D8334B" w:rsidRPr="009253B3" w:rsidRDefault="00D8334B" w:rsidP="00AD5E45"/>
        </w:tc>
        <w:tc>
          <w:tcPr>
            <w:tcW w:w="7398" w:type="dxa"/>
            <w:gridSpan w:val="4"/>
            <w:shd w:val="clear" w:color="auto" w:fill="92D050"/>
          </w:tcPr>
          <w:p w14:paraId="317C9BBA" w14:textId="77777777" w:rsidR="00D8334B" w:rsidRPr="009253B3" w:rsidRDefault="00D8334B" w:rsidP="002E6B72"/>
        </w:tc>
      </w:tr>
    </w:tbl>
    <w:p w14:paraId="7EC2C26E" w14:textId="77777777" w:rsidR="00D8334B" w:rsidRPr="009253B3" w:rsidRDefault="00D8334B" w:rsidP="00D8334B">
      <w:pPr>
        <w:spacing w:after="0" w:line="240" w:lineRule="auto"/>
      </w:pPr>
    </w:p>
    <w:p w14:paraId="000AF048" w14:textId="77777777" w:rsidR="0058646C" w:rsidRPr="009253B3" w:rsidRDefault="0058646C" w:rsidP="00D8334B">
      <w:pPr>
        <w:spacing w:after="0" w:line="240" w:lineRule="auto"/>
      </w:pPr>
    </w:p>
    <w:p w14:paraId="5890AE19" w14:textId="437CF74F" w:rsidR="001B036D" w:rsidRPr="009253B3" w:rsidRDefault="005335BF" w:rsidP="001B036D">
      <w:pPr>
        <w:pStyle w:val="ListParagraph"/>
        <w:numPr>
          <w:ilvl w:val="0"/>
          <w:numId w:val="1"/>
        </w:numPr>
        <w:spacing w:after="0" w:line="240" w:lineRule="auto"/>
        <w:rPr>
          <w:b/>
          <w:sz w:val="24"/>
        </w:rPr>
      </w:pPr>
      <w:r>
        <w:rPr>
          <w:b/>
          <w:sz w:val="24"/>
        </w:rPr>
        <w:t xml:space="preserve">Future Plans </w:t>
      </w:r>
    </w:p>
    <w:p w14:paraId="2FEA53EA" w14:textId="77777777" w:rsidR="00D8334B" w:rsidRPr="009253B3" w:rsidRDefault="00D8334B" w:rsidP="00D8334B">
      <w:pPr>
        <w:spacing w:after="0" w:line="240" w:lineRule="auto"/>
      </w:pPr>
    </w:p>
    <w:tbl>
      <w:tblPr>
        <w:tblStyle w:val="TableGrid"/>
        <w:tblW w:w="0" w:type="auto"/>
        <w:tblInd w:w="360" w:type="dxa"/>
        <w:tblLook w:val="04A0" w:firstRow="1" w:lastRow="0" w:firstColumn="1" w:lastColumn="0" w:noHBand="0" w:noVBand="1"/>
      </w:tblPr>
      <w:tblGrid>
        <w:gridCol w:w="1818"/>
        <w:gridCol w:w="220"/>
        <w:gridCol w:w="2591"/>
        <w:gridCol w:w="2399"/>
        <w:gridCol w:w="2188"/>
      </w:tblGrid>
      <w:tr w:rsidR="00D8334B" w:rsidRPr="009253B3" w14:paraId="70396B33" w14:textId="77777777" w:rsidTr="00AD5E45">
        <w:tc>
          <w:tcPr>
            <w:tcW w:w="2038" w:type="dxa"/>
            <w:gridSpan w:val="2"/>
            <w:tcBorders>
              <w:top w:val="nil"/>
              <w:left w:val="nil"/>
            </w:tcBorders>
            <w:shd w:val="clear" w:color="auto" w:fill="FFFFFF" w:themeFill="background1"/>
          </w:tcPr>
          <w:p w14:paraId="4BA1F30D" w14:textId="77777777" w:rsidR="00D8334B" w:rsidRPr="009253B3" w:rsidRDefault="00D8334B" w:rsidP="00AD5E45"/>
        </w:tc>
        <w:tc>
          <w:tcPr>
            <w:tcW w:w="2591" w:type="dxa"/>
            <w:shd w:val="clear" w:color="auto" w:fill="B2A1C7" w:themeFill="accent4" w:themeFillTint="99"/>
          </w:tcPr>
          <w:p w14:paraId="1EF618A9" w14:textId="77777777" w:rsidR="00D8334B" w:rsidRPr="009253B3" w:rsidRDefault="00D8334B" w:rsidP="00AD5E45">
            <w:r w:rsidRPr="009253B3">
              <w:t>Meets Expectations</w:t>
            </w:r>
          </w:p>
        </w:tc>
        <w:tc>
          <w:tcPr>
            <w:tcW w:w="2399" w:type="dxa"/>
            <w:shd w:val="clear" w:color="auto" w:fill="B2A1C7" w:themeFill="accent4" w:themeFillTint="99"/>
          </w:tcPr>
          <w:p w14:paraId="621CC430" w14:textId="77777777" w:rsidR="00D8334B" w:rsidRPr="009253B3" w:rsidRDefault="00D8334B" w:rsidP="00AD5E45">
            <w:r w:rsidRPr="009253B3">
              <w:t>Developing Toward</w:t>
            </w:r>
          </w:p>
        </w:tc>
        <w:tc>
          <w:tcPr>
            <w:tcW w:w="2188" w:type="dxa"/>
            <w:shd w:val="clear" w:color="auto" w:fill="B2A1C7" w:themeFill="accent4" w:themeFillTint="99"/>
          </w:tcPr>
          <w:p w14:paraId="049F5981" w14:textId="77777777" w:rsidR="00D8334B" w:rsidRPr="009253B3" w:rsidRDefault="00D8334B" w:rsidP="00AD5E45">
            <w:r w:rsidRPr="009253B3">
              <w:t>Did Not Meet</w:t>
            </w:r>
          </w:p>
        </w:tc>
      </w:tr>
      <w:tr w:rsidR="00D8334B" w:rsidRPr="009253B3" w14:paraId="21700108" w14:textId="77777777" w:rsidTr="00AD5E45">
        <w:tc>
          <w:tcPr>
            <w:tcW w:w="2038" w:type="dxa"/>
            <w:gridSpan w:val="2"/>
            <w:shd w:val="clear" w:color="auto" w:fill="BFBFBF" w:themeFill="background1" w:themeFillShade="BF"/>
          </w:tcPr>
          <w:p w14:paraId="1FE74D95" w14:textId="27926936" w:rsidR="00D8334B" w:rsidRPr="009253B3" w:rsidRDefault="005335BF" w:rsidP="00AD5E45">
            <w:r>
              <w:t>Future Plans</w:t>
            </w:r>
            <w:r w:rsidR="00D8334B" w:rsidRPr="009253B3">
              <w:t>:</w:t>
            </w:r>
          </w:p>
          <w:p w14:paraId="65D26C5A" w14:textId="2FBFFDB6" w:rsidR="004E7D5B" w:rsidRPr="009253B3" w:rsidRDefault="004E7D5B" w:rsidP="00AD5E45"/>
        </w:tc>
        <w:tc>
          <w:tcPr>
            <w:tcW w:w="2591" w:type="dxa"/>
          </w:tcPr>
          <w:p w14:paraId="0A9990E2" w14:textId="5883C46B" w:rsidR="00D8334B" w:rsidRPr="009253B3" w:rsidRDefault="00D8334B" w:rsidP="00D8334B">
            <w:r w:rsidRPr="009253B3">
              <w:t>%</w:t>
            </w:r>
          </w:p>
        </w:tc>
        <w:tc>
          <w:tcPr>
            <w:tcW w:w="2399" w:type="dxa"/>
          </w:tcPr>
          <w:p w14:paraId="081689B0" w14:textId="77777777" w:rsidR="00D8334B" w:rsidRPr="009253B3" w:rsidRDefault="00D8334B" w:rsidP="00AD5E45">
            <w:r w:rsidRPr="009253B3">
              <w:t>%</w:t>
            </w:r>
          </w:p>
        </w:tc>
        <w:tc>
          <w:tcPr>
            <w:tcW w:w="2188" w:type="dxa"/>
          </w:tcPr>
          <w:p w14:paraId="7B55B0E3" w14:textId="77777777" w:rsidR="00D8334B" w:rsidRPr="009253B3" w:rsidRDefault="00D8334B" w:rsidP="00AD5E45">
            <w:r w:rsidRPr="009253B3">
              <w:t>%</w:t>
            </w:r>
          </w:p>
        </w:tc>
      </w:tr>
      <w:tr w:rsidR="00D8334B" w:rsidRPr="009253B3" w14:paraId="6AD22AE0" w14:textId="77777777" w:rsidTr="00AD5E45">
        <w:tc>
          <w:tcPr>
            <w:tcW w:w="1818" w:type="dxa"/>
            <w:shd w:val="clear" w:color="auto" w:fill="B2A1C7" w:themeFill="accent4" w:themeFillTint="99"/>
          </w:tcPr>
          <w:p w14:paraId="34552619" w14:textId="77777777" w:rsidR="00D8334B" w:rsidRPr="009253B3" w:rsidRDefault="00D8334B" w:rsidP="00AD5E45">
            <w:r w:rsidRPr="009253B3">
              <w:t>Strengths:</w:t>
            </w:r>
          </w:p>
          <w:p w14:paraId="41A34C66" w14:textId="77777777" w:rsidR="00D8334B" w:rsidRPr="009253B3" w:rsidRDefault="00D8334B" w:rsidP="00AD5E45"/>
        </w:tc>
        <w:tc>
          <w:tcPr>
            <w:tcW w:w="7398" w:type="dxa"/>
            <w:gridSpan w:val="4"/>
            <w:shd w:val="clear" w:color="auto" w:fill="92D050"/>
          </w:tcPr>
          <w:p w14:paraId="30B6AB30" w14:textId="77777777" w:rsidR="00D8334B" w:rsidRPr="009253B3" w:rsidRDefault="00D8334B" w:rsidP="00AD5E45">
            <w:pPr>
              <w:jc w:val="center"/>
            </w:pPr>
          </w:p>
        </w:tc>
      </w:tr>
      <w:tr w:rsidR="00D8334B" w:rsidRPr="009253B3" w14:paraId="1F6D53FD" w14:textId="77777777" w:rsidTr="00AD5E45">
        <w:tc>
          <w:tcPr>
            <w:tcW w:w="1818" w:type="dxa"/>
            <w:shd w:val="clear" w:color="auto" w:fill="B2A1C7" w:themeFill="accent4" w:themeFillTint="99"/>
          </w:tcPr>
          <w:p w14:paraId="3E3A78BF" w14:textId="77777777" w:rsidR="00D8334B" w:rsidRPr="009253B3" w:rsidRDefault="00D8334B" w:rsidP="002E6B72">
            <w:r w:rsidRPr="009253B3">
              <w:t>Challenges:</w:t>
            </w:r>
          </w:p>
          <w:p w14:paraId="6437089B" w14:textId="77777777" w:rsidR="00D8334B" w:rsidRPr="009253B3" w:rsidRDefault="00D8334B" w:rsidP="002E6B72"/>
        </w:tc>
        <w:tc>
          <w:tcPr>
            <w:tcW w:w="7398" w:type="dxa"/>
            <w:gridSpan w:val="4"/>
            <w:shd w:val="clear" w:color="auto" w:fill="92D050"/>
          </w:tcPr>
          <w:p w14:paraId="2E521E9E" w14:textId="77777777" w:rsidR="00D8334B" w:rsidRPr="009253B3" w:rsidRDefault="00D8334B" w:rsidP="002E6B72"/>
        </w:tc>
      </w:tr>
      <w:tr w:rsidR="00D8334B" w:rsidRPr="009253B3" w14:paraId="3FBACF02" w14:textId="77777777" w:rsidTr="00AD5E45">
        <w:tc>
          <w:tcPr>
            <w:tcW w:w="1818" w:type="dxa"/>
            <w:shd w:val="clear" w:color="auto" w:fill="B2A1C7" w:themeFill="accent4" w:themeFillTint="99"/>
          </w:tcPr>
          <w:p w14:paraId="5336F59D" w14:textId="77777777" w:rsidR="00D8334B" w:rsidRPr="009253B3" w:rsidRDefault="00D8334B" w:rsidP="002E6B72">
            <w:r w:rsidRPr="009253B3">
              <w:t>Trends/Patterns:</w:t>
            </w:r>
          </w:p>
          <w:p w14:paraId="7E797175" w14:textId="77777777" w:rsidR="00D8334B" w:rsidRPr="009253B3" w:rsidRDefault="00D8334B" w:rsidP="002E6B72"/>
        </w:tc>
        <w:tc>
          <w:tcPr>
            <w:tcW w:w="7398" w:type="dxa"/>
            <w:gridSpan w:val="4"/>
            <w:shd w:val="clear" w:color="auto" w:fill="92D050"/>
          </w:tcPr>
          <w:p w14:paraId="14028526" w14:textId="77777777" w:rsidR="00D8334B" w:rsidRPr="009253B3" w:rsidRDefault="00D8334B" w:rsidP="002E6B72"/>
        </w:tc>
      </w:tr>
      <w:tr w:rsidR="00D8334B" w:rsidRPr="009253B3" w14:paraId="6A1C3EAD" w14:textId="77777777" w:rsidTr="00AD5E45">
        <w:tc>
          <w:tcPr>
            <w:tcW w:w="1818" w:type="dxa"/>
            <w:shd w:val="clear" w:color="auto" w:fill="B2A1C7" w:themeFill="accent4" w:themeFillTint="99"/>
          </w:tcPr>
          <w:p w14:paraId="467D5353" w14:textId="77777777" w:rsidR="00D8334B" w:rsidRPr="009253B3" w:rsidRDefault="00D8334B" w:rsidP="002E6B72">
            <w:r w:rsidRPr="009253B3">
              <w:t>Suggestions:</w:t>
            </w:r>
          </w:p>
          <w:p w14:paraId="50F26DFE" w14:textId="77777777" w:rsidR="00D8334B" w:rsidRPr="009253B3" w:rsidRDefault="00D8334B" w:rsidP="002E6B72"/>
        </w:tc>
        <w:tc>
          <w:tcPr>
            <w:tcW w:w="7398" w:type="dxa"/>
            <w:gridSpan w:val="4"/>
            <w:shd w:val="clear" w:color="auto" w:fill="92D050"/>
          </w:tcPr>
          <w:p w14:paraId="7F72971D" w14:textId="77777777" w:rsidR="00D8334B" w:rsidRPr="009253B3" w:rsidRDefault="00D8334B" w:rsidP="002E6B72"/>
        </w:tc>
      </w:tr>
    </w:tbl>
    <w:p w14:paraId="5224374E" w14:textId="77777777" w:rsidR="000B7B5C" w:rsidRPr="009253B3" w:rsidRDefault="000B7B5C" w:rsidP="000B7B5C">
      <w:pPr>
        <w:spacing w:after="0" w:line="240" w:lineRule="auto"/>
        <w:rPr>
          <w:b/>
        </w:rPr>
      </w:pPr>
    </w:p>
    <w:p w14:paraId="0661CC95" w14:textId="77777777" w:rsidR="00F81A34" w:rsidRPr="009253B3" w:rsidRDefault="00F81A34" w:rsidP="000B7B5C">
      <w:pPr>
        <w:rPr>
          <w:b/>
          <w:sz w:val="26"/>
        </w:rPr>
      </w:pPr>
    </w:p>
    <w:p w14:paraId="5890AE2D" w14:textId="67EF9E1A" w:rsidR="001B036D" w:rsidRPr="009253B3" w:rsidRDefault="00280A6A" w:rsidP="000B7B5C">
      <w:pPr>
        <w:rPr>
          <w:b/>
          <w:sz w:val="26"/>
        </w:rPr>
      </w:pPr>
      <w:r w:rsidRPr="009253B3">
        <w:rPr>
          <w:b/>
          <w:sz w:val="26"/>
        </w:rPr>
        <w:t xml:space="preserve">Part </w:t>
      </w:r>
      <w:r w:rsidR="004E7D5B" w:rsidRPr="009253B3">
        <w:rPr>
          <w:b/>
          <w:sz w:val="26"/>
        </w:rPr>
        <w:t>I</w:t>
      </w:r>
      <w:r w:rsidRPr="009253B3">
        <w:rPr>
          <w:b/>
          <w:sz w:val="26"/>
        </w:rPr>
        <w:t xml:space="preserve">II: </w:t>
      </w:r>
      <w:r w:rsidR="007274E6" w:rsidRPr="009253B3">
        <w:rPr>
          <w:b/>
          <w:sz w:val="26"/>
        </w:rPr>
        <w:t xml:space="preserve">Global Feedback for </w:t>
      </w:r>
      <w:r w:rsidR="005E2DA4" w:rsidRPr="009253B3">
        <w:rPr>
          <w:b/>
          <w:sz w:val="26"/>
        </w:rPr>
        <w:t xml:space="preserve">the </w:t>
      </w:r>
      <w:r w:rsidR="007274E6" w:rsidRPr="009253B3">
        <w:rPr>
          <w:b/>
          <w:sz w:val="26"/>
        </w:rPr>
        <w:t>GEC</w:t>
      </w:r>
      <w:r w:rsidR="004E7D5B" w:rsidRPr="009253B3">
        <w:rPr>
          <w:b/>
          <w:sz w:val="26"/>
        </w:rPr>
        <w:t>: Summary of Significant Findings</w:t>
      </w:r>
      <w:r w:rsidR="005E2DA4" w:rsidRPr="009253B3">
        <w:rPr>
          <w:b/>
          <w:sz w:val="26"/>
        </w:rPr>
        <w:t xml:space="preserve"> from FLCs</w:t>
      </w:r>
    </w:p>
    <w:p w14:paraId="5890AE2E" w14:textId="77777777" w:rsidR="007274E6" w:rsidRPr="009253B3" w:rsidRDefault="007274E6" w:rsidP="001B036D">
      <w:pPr>
        <w:spacing w:after="0" w:line="240" w:lineRule="auto"/>
      </w:pPr>
    </w:p>
    <w:p w14:paraId="5890AE2F" w14:textId="26501166" w:rsidR="007274E6" w:rsidRPr="009253B3" w:rsidRDefault="00251D07" w:rsidP="007274E6">
      <w:pPr>
        <w:pStyle w:val="ListParagraph"/>
        <w:numPr>
          <w:ilvl w:val="0"/>
          <w:numId w:val="2"/>
        </w:numPr>
        <w:spacing w:after="0" w:line="240" w:lineRule="auto"/>
        <w:rPr>
          <w:b/>
          <w:sz w:val="24"/>
        </w:rPr>
      </w:pPr>
      <w:r w:rsidRPr="009253B3">
        <w:rPr>
          <w:b/>
          <w:sz w:val="24"/>
        </w:rPr>
        <w:t xml:space="preserve">Course </w:t>
      </w:r>
      <w:proofErr w:type="spellStart"/>
      <w:r w:rsidRPr="009253B3">
        <w:rPr>
          <w:b/>
          <w:sz w:val="24"/>
        </w:rPr>
        <w:t>ePortfolios</w:t>
      </w:r>
      <w:proofErr w:type="spellEnd"/>
      <w:r w:rsidR="007274E6" w:rsidRPr="009253B3">
        <w:rPr>
          <w:b/>
          <w:sz w:val="24"/>
        </w:rPr>
        <w:t xml:space="preserve"> &amp; Faculty Learning Communities</w:t>
      </w:r>
    </w:p>
    <w:p w14:paraId="5890AE30" w14:textId="77777777" w:rsidR="007274E6" w:rsidRPr="009253B3" w:rsidRDefault="007274E6" w:rsidP="007274E6">
      <w:pPr>
        <w:spacing w:after="0" w:line="240" w:lineRule="auto"/>
        <w:ind w:left="360"/>
      </w:pPr>
    </w:p>
    <w:p w14:paraId="5890AE31" w14:textId="66A3E895" w:rsidR="007274E6" w:rsidRPr="009253B3" w:rsidRDefault="007274E6" w:rsidP="00A81FD5">
      <w:pPr>
        <w:pStyle w:val="ListParagraph"/>
        <w:numPr>
          <w:ilvl w:val="0"/>
          <w:numId w:val="5"/>
        </w:numPr>
        <w:spacing w:after="0" w:line="240" w:lineRule="auto"/>
      </w:pPr>
      <w:r w:rsidRPr="009253B3">
        <w:t xml:space="preserve">Did the </w:t>
      </w:r>
      <w:proofErr w:type="spellStart"/>
      <w:r w:rsidRPr="009253B3">
        <w:t>ePortfolios</w:t>
      </w:r>
      <w:proofErr w:type="spellEnd"/>
      <w:r w:rsidRPr="009253B3">
        <w:t xml:space="preserve"> include useful information? Was there anything that was extraneous? Was there anything that should </w:t>
      </w:r>
      <w:r w:rsidR="00251D07" w:rsidRPr="009253B3">
        <w:t xml:space="preserve">(or should not) be included in </w:t>
      </w:r>
      <w:proofErr w:type="spellStart"/>
      <w:r w:rsidR="00251D07" w:rsidRPr="009253B3">
        <w:t>ePortfolios</w:t>
      </w:r>
      <w:proofErr w:type="spellEnd"/>
      <w:r w:rsidR="00A81FD5" w:rsidRPr="009253B3">
        <w:t xml:space="preserve"> in the future</w:t>
      </w:r>
      <w:r w:rsidR="00251D07" w:rsidRPr="009253B3">
        <w:t>?</w:t>
      </w:r>
    </w:p>
    <w:p w14:paraId="5890AE33" w14:textId="501C4CB0" w:rsidR="007274E6" w:rsidRPr="009253B3" w:rsidRDefault="007274E6" w:rsidP="00A81FD5">
      <w:pPr>
        <w:pStyle w:val="ListParagraph"/>
        <w:numPr>
          <w:ilvl w:val="0"/>
          <w:numId w:val="5"/>
        </w:numPr>
        <w:spacing w:after="0" w:line="240" w:lineRule="auto"/>
      </w:pPr>
      <w:r w:rsidRPr="009253B3">
        <w:t>As a process, what feedback do you have</w:t>
      </w:r>
      <w:r w:rsidR="00A81FD5" w:rsidRPr="009253B3">
        <w:t xml:space="preserve"> about the use of </w:t>
      </w:r>
      <w:proofErr w:type="spellStart"/>
      <w:r w:rsidR="00A81FD5" w:rsidRPr="009253B3">
        <w:t>ePortfolios</w:t>
      </w:r>
      <w:proofErr w:type="spellEnd"/>
      <w:r w:rsidR="00A81FD5" w:rsidRPr="009253B3">
        <w:t xml:space="preserve"> and Faculty Learning Communities</w:t>
      </w:r>
      <w:r w:rsidRPr="009253B3">
        <w:t>? How could the process be improved?</w:t>
      </w:r>
    </w:p>
    <w:p w14:paraId="56DAC771" w14:textId="2F55568F" w:rsidR="004E7D5B" w:rsidRPr="009253B3" w:rsidRDefault="004E7D5B" w:rsidP="007274E6">
      <w:pPr>
        <w:spacing w:after="0" w:line="240" w:lineRule="auto"/>
        <w:ind w:left="360"/>
      </w:pPr>
    </w:p>
    <w:tbl>
      <w:tblPr>
        <w:tblStyle w:val="TableGrid"/>
        <w:tblW w:w="0" w:type="auto"/>
        <w:tblInd w:w="360" w:type="dxa"/>
        <w:tblLook w:val="04A0" w:firstRow="1" w:lastRow="0" w:firstColumn="1" w:lastColumn="0" w:noHBand="0" w:noVBand="1"/>
      </w:tblPr>
      <w:tblGrid>
        <w:gridCol w:w="9576"/>
      </w:tblGrid>
      <w:tr w:rsidR="004E7D5B" w:rsidRPr="009253B3" w14:paraId="26C6AECE" w14:textId="77777777" w:rsidTr="004E7D5B">
        <w:tc>
          <w:tcPr>
            <w:tcW w:w="9576" w:type="dxa"/>
            <w:shd w:val="clear" w:color="auto" w:fill="92D050"/>
          </w:tcPr>
          <w:p w14:paraId="1F606066" w14:textId="77777777" w:rsidR="00A81FD5" w:rsidRPr="009253B3" w:rsidRDefault="00A81FD5" w:rsidP="00A81FD5">
            <w:r w:rsidRPr="009253B3">
              <w:t>Please explain:</w:t>
            </w:r>
          </w:p>
          <w:p w14:paraId="4AE2A97A" w14:textId="77777777" w:rsidR="00E643CE" w:rsidRPr="009253B3" w:rsidRDefault="00E643CE" w:rsidP="00A81FD5"/>
          <w:p w14:paraId="2FE44D9A" w14:textId="77777777" w:rsidR="005E2DA4" w:rsidRPr="009253B3" w:rsidRDefault="005E2DA4" w:rsidP="00A81FD5"/>
          <w:p w14:paraId="0DEF0CB2" w14:textId="77777777" w:rsidR="004E7D5B" w:rsidRPr="009253B3" w:rsidRDefault="004E7D5B" w:rsidP="007274E6"/>
        </w:tc>
      </w:tr>
    </w:tbl>
    <w:p w14:paraId="5890AE34" w14:textId="6DA9D9B7" w:rsidR="007274E6" w:rsidRPr="009253B3" w:rsidRDefault="007274E6" w:rsidP="004745D6">
      <w:pPr>
        <w:spacing w:after="0" w:line="240" w:lineRule="auto"/>
        <w:ind w:left="360"/>
      </w:pPr>
    </w:p>
    <w:p w14:paraId="092DD64A" w14:textId="77777777" w:rsidR="005E2DA4" w:rsidRPr="009253B3" w:rsidRDefault="005E2DA4" w:rsidP="004745D6">
      <w:pPr>
        <w:spacing w:after="0" w:line="240" w:lineRule="auto"/>
        <w:ind w:left="360"/>
      </w:pPr>
    </w:p>
    <w:p w14:paraId="5890AE35" w14:textId="572E9111" w:rsidR="007274E6" w:rsidRPr="009253B3" w:rsidRDefault="004E7D5B" w:rsidP="007274E6">
      <w:pPr>
        <w:pStyle w:val="ListParagraph"/>
        <w:numPr>
          <w:ilvl w:val="0"/>
          <w:numId w:val="2"/>
        </w:numPr>
        <w:spacing w:after="0" w:line="240" w:lineRule="auto"/>
        <w:rPr>
          <w:b/>
          <w:sz w:val="24"/>
        </w:rPr>
      </w:pPr>
      <w:r w:rsidRPr="009253B3">
        <w:rPr>
          <w:b/>
          <w:sz w:val="24"/>
        </w:rPr>
        <w:t>Course</w:t>
      </w:r>
      <w:r w:rsidR="004745D6" w:rsidRPr="009253B3">
        <w:rPr>
          <w:b/>
          <w:sz w:val="24"/>
        </w:rPr>
        <w:t>/</w:t>
      </w:r>
      <w:r w:rsidRPr="009253B3">
        <w:rPr>
          <w:b/>
          <w:sz w:val="24"/>
        </w:rPr>
        <w:t>Assignment</w:t>
      </w:r>
      <w:r w:rsidR="004745D6" w:rsidRPr="009253B3">
        <w:rPr>
          <w:b/>
          <w:sz w:val="24"/>
        </w:rPr>
        <w:t xml:space="preserve"> Design</w:t>
      </w:r>
      <w:r w:rsidRPr="009253B3">
        <w:rPr>
          <w:b/>
          <w:sz w:val="24"/>
        </w:rPr>
        <w:t>, Instructional Strategies, and/or Assessment Methods</w:t>
      </w:r>
    </w:p>
    <w:p w14:paraId="5890AE36" w14:textId="77777777" w:rsidR="007274E6" w:rsidRPr="009253B3" w:rsidRDefault="007274E6" w:rsidP="007274E6">
      <w:pPr>
        <w:spacing w:after="0" w:line="240" w:lineRule="auto"/>
        <w:ind w:left="360"/>
      </w:pPr>
    </w:p>
    <w:p w14:paraId="0BDB2CFF" w14:textId="14C5BE35" w:rsidR="004E7D5B" w:rsidRPr="009253B3" w:rsidRDefault="00A81FD5" w:rsidP="00A81FD5">
      <w:pPr>
        <w:pStyle w:val="ListParagraph"/>
        <w:numPr>
          <w:ilvl w:val="0"/>
          <w:numId w:val="6"/>
        </w:numPr>
        <w:spacing w:after="0" w:line="240" w:lineRule="auto"/>
      </w:pPr>
      <w:r w:rsidRPr="009253B3">
        <w:t>What c</w:t>
      </w:r>
      <w:r w:rsidR="004E7D5B" w:rsidRPr="009253B3">
        <w:t>ourse</w:t>
      </w:r>
      <w:r w:rsidRPr="009253B3">
        <w:t>/assignment</w:t>
      </w:r>
      <w:r w:rsidR="004E7D5B" w:rsidRPr="009253B3">
        <w:t xml:space="preserve"> design worked particularly well for these learning outcomes</w:t>
      </w:r>
      <w:r w:rsidRPr="009253B3">
        <w:t>?</w:t>
      </w:r>
    </w:p>
    <w:p w14:paraId="2E16663C" w14:textId="08817729" w:rsidR="00A81FD5" w:rsidRPr="009253B3" w:rsidRDefault="00A81FD5" w:rsidP="00A81FD5">
      <w:pPr>
        <w:pStyle w:val="ListParagraph"/>
        <w:numPr>
          <w:ilvl w:val="0"/>
          <w:numId w:val="6"/>
        </w:numPr>
        <w:spacing w:after="0" w:line="240" w:lineRule="auto"/>
      </w:pPr>
      <w:r w:rsidRPr="009253B3">
        <w:t>What i</w:t>
      </w:r>
      <w:r w:rsidR="005335BF">
        <w:t>nstructional s</w:t>
      </w:r>
      <w:r w:rsidR="00251D07" w:rsidRPr="009253B3">
        <w:t>trategies worked particularly well</w:t>
      </w:r>
      <w:r w:rsidR="002C6EC3" w:rsidRPr="009253B3">
        <w:t xml:space="preserve"> for these learning outcomes</w:t>
      </w:r>
      <w:r w:rsidR="004745D6" w:rsidRPr="009253B3">
        <w:t>?</w:t>
      </w:r>
    </w:p>
    <w:p w14:paraId="088210C2" w14:textId="5E3C4503" w:rsidR="00A81FD5" w:rsidRPr="009253B3" w:rsidRDefault="004745D6" w:rsidP="00A81FD5">
      <w:pPr>
        <w:pStyle w:val="ListParagraph"/>
        <w:numPr>
          <w:ilvl w:val="0"/>
          <w:numId w:val="6"/>
        </w:numPr>
        <w:spacing w:after="0" w:line="240" w:lineRule="auto"/>
      </w:pPr>
      <w:r w:rsidRPr="009253B3">
        <w:t>What a</w:t>
      </w:r>
      <w:r w:rsidR="00A81FD5" w:rsidRPr="009253B3">
        <w:t xml:space="preserve">ssessment </w:t>
      </w:r>
      <w:r w:rsidRPr="009253B3">
        <w:t>m</w:t>
      </w:r>
      <w:r w:rsidR="00A81FD5" w:rsidRPr="009253B3">
        <w:t>ethods worked particularly well for these learning outcomes</w:t>
      </w:r>
      <w:r w:rsidRPr="009253B3">
        <w:t>?</w:t>
      </w:r>
    </w:p>
    <w:p w14:paraId="25D714C5" w14:textId="77777777" w:rsidR="00251D07" w:rsidRPr="009253B3" w:rsidRDefault="00251D07" w:rsidP="007274E6">
      <w:pPr>
        <w:spacing w:after="0" w:line="240" w:lineRule="auto"/>
        <w:ind w:left="360"/>
      </w:pPr>
    </w:p>
    <w:tbl>
      <w:tblPr>
        <w:tblStyle w:val="TableGrid"/>
        <w:tblW w:w="0" w:type="auto"/>
        <w:tblInd w:w="360" w:type="dxa"/>
        <w:tblLook w:val="04A0" w:firstRow="1" w:lastRow="0" w:firstColumn="1" w:lastColumn="0" w:noHBand="0" w:noVBand="1"/>
      </w:tblPr>
      <w:tblGrid>
        <w:gridCol w:w="9558"/>
      </w:tblGrid>
      <w:tr w:rsidR="004E7D5B" w:rsidRPr="009253B3" w14:paraId="5C853BFD" w14:textId="77777777" w:rsidTr="0058646C">
        <w:tc>
          <w:tcPr>
            <w:tcW w:w="9558" w:type="dxa"/>
            <w:tcBorders>
              <w:top w:val="single" w:sz="4" w:space="0" w:color="auto"/>
              <w:left w:val="single" w:sz="4" w:space="0" w:color="auto"/>
              <w:bottom w:val="single" w:sz="4" w:space="0" w:color="auto"/>
              <w:right w:val="single" w:sz="4" w:space="0" w:color="auto"/>
            </w:tcBorders>
            <w:shd w:val="clear" w:color="auto" w:fill="92D050"/>
          </w:tcPr>
          <w:p w14:paraId="3A2736C5" w14:textId="77777777" w:rsidR="00A81FD5" w:rsidRPr="009253B3" w:rsidRDefault="00A81FD5" w:rsidP="00A81FD5">
            <w:r w:rsidRPr="009253B3">
              <w:t>Please explain:</w:t>
            </w:r>
          </w:p>
          <w:p w14:paraId="04FAD653" w14:textId="77777777" w:rsidR="00E643CE" w:rsidRPr="009253B3" w:rsidRDefault="00E643CE" w:rsidP="00A81FD5"/>
          <w:p w14:paraId="6DB1556B" w14:textId="77777777" w:rsidR="005E2DA4" w:rsidRPr="009253B3" w:rsidRDefault="005E2DA4" w:rsidP="00A81FD5"/>
          <w:p w14:paraId="5B54BA8B" w14:textId="77777777" w:rsidR="004E7D5B" w:rsidRPr="009253B3" w:rsidRDefault="004E7D5B" w:rsidP="00AD5E45"/>
        </w:tc>
      </w:tr>
    </w:tbl>
    <w:p w14:paraId="5890AE38" w14:textId="77777777" w:rsidR="007274E6" w:rsidRPr="009253B3" w:rsidRDefault="007274E6" w:rsidP="007274E6">
      <w:pPr>
        <w:spacing w:after="0" w:line="240" w:lineRule="auto"/>
        <w:ind w:left="360"/>
      </w:pPr>
    </w:p>
    <w:p w14:paraId="5FAC7432" w14:textId="77777777" w:rsidR="005E2DA4" w:rsidRDefault="005E2DA4" w:rsidP="007274E6">
      <w:pPr>
        <w:spacing w:after="0" w:line="240" w:lineRule="auto"/>
        <w:ind w:left="360"/>
      </w:pPr>
    </w:p>
    <w:p w14:paraId="69C51EFB" w14:textId="77777777" w:rsidR="005335BF" w:rsidRPr="009253B3" w:rsidRDefault="005335BF" w:rsidP="007274E6">
      <w:pPr>
        <w:spacing w:after="0" w:line="240" w:lineRule="auto"/>
        <w:ind w:left="360"/>
      </w:pPr>
    </w:p>
    <w:p w14:paraId="5890AE39" w14:textId="1A9D327F" w:rsidR="007274E6" w:rsidRPr="009253B3" w:rsidRDefault="004745D6" w:rsidP="007274E6">
      <w:pPr>
        <w:pStyle w:val="ListParagraph"/>
        <w:numPr>
          <w:ilvl w:val="0"/>
          <w:numId w:val="2"/>
        </w:numPr>
        <w:spacing w:after="0" w:line="240" w:lineRule="auto"/>
        <w:rPr>
          <w:b/>
          <w:sz w:val="24"/>
        </w:rPr>
      </w:pPr>
      <w:r w:rsidRPr="009253B3">
        <w:rPr>
          <w:b/>
          <w:sz w:val="24"/>
        </w:rPr>
        <w:lastRenderedPageBreak/>
        <w:t>N</w:t>
      </w:r>
      <w:r w:rsidR="00A81FD5" w:rsidRPr="009253B3">
        <w:rPr>
          <w:b/>
          <w:sz w:val="24"/>
        </w:rPr>
        <w:t>ew insig</w:t>
      </w:r>
      <w:r w:rsidRPr="009253B3">
        <w:rPr>
          <w:b/>
          <w:sz w:val="24"/>
        </w:rPr>
        <w:t>hts related to student learning:</w:t>
      </w:r>
      <w:r w:rsidR="00A81FD5" w:rsidRPr="009253B3">
        <w:rPr>
          <w:b/>
          <w:sz w:val="24"/>
        </w:rPr>
        <w:t xml:space="preserve"> </w:t>
      </w:r>
    </w:p>
    <w:p w14:paraId="5890AE3A" w14:textId="77777777" w:rsidR="007274E6" w:rsidRPr="009253B3" w:rsidRDefault="007274E6" w:rsidP="007274E6">
      <w:pPr>
        <w:spacing w:after="0" w:line="240" w:lineRule="auto"/>
        <w:ind w:left="360"/>
      </w:pPr>
    </w:p>
    <w:p w14:paraId="343017CC" w14:textId="77777777" w:rsidR="004745D6" w:rsidRPr="009253B3" w:rsidRDefault="004745D6" w:rsidP="004745D6">
      <w:pPr>
        <w:pStyle w:val="ListParagraph"/>
        <w:numPr>
          <w:ilvl w:val="0"/>
          <w:numId w:val="4"/>
        </w:numPr>
        <w:spacing w:after="0" w:line="240" w:lineRule="auto"/>
      </w:pPr>
      <w:r w:rsidRPr="009253B3">
        <w:t>Are instructors (and/or FLC participants) reflecting on student learning and developing responses to help support student achievement of these learning outcomes?</w:t>
      </w:r>
    </w:p>
    <w:p w14:paraId="49969D2C" w14:textId="46BAFEB4" w:rsidR="004E7D5B" w:rsidRPr="009253B3" w:rsidRDefault="002C6EC3" w:rsidP="00A81FD5">
      <w:pPr>
        <w:pStyle w:val="ListParagraph"/>
        <w:numPr>
          <w:ilvl w:val="0"/>
          <w:numId w:val="4"/>
        </w:numPr>
        <w:spacing w:after="0" w:line="240" w:lineRule="auto"/>
      </w:pPr>
      <w:r w:rsidRPr="009253B3">
        <w:t xml:space="preserve">Are instructors </w:t>
      </w:r>
      <w:r w:rsidR="00A81FD5" w:rsidRPr="009253B3">
        <w:t xml:space="preserve">(and/or FLC participants) </w:t>
      </w:r>
      <w:r w:rsidRPr="009253B3">
        <w:t xml:space="preserve">identifying any learning outcomes that students are </w:t>
      </w:r>
      <w:r w:rsidRPr="009253B3">
        <w:rPr>
          <w:u w:val="single"/>
        </w:rPr>
        <w:t>not</w:t>
      </w:r>
      <w:r w:rsidRPr="009253B3">
        <w:t xml:space="preserve"> achieving?</w:t>
      </w:r>
      <w:r w:rsidR="00A81FD5" w:rsidRPr="009253B3">
        <w:t xml:space="preserve"> (i.e., identifying “blockages” to learning in a constructive, developmental way)</w:t>
      </w:r>
    </w:p>
    <w:p w14:paraId="7E5B3C69" w14:textId="6A85ACC2" w:rsidR="004E7D5B" w:rsidRPr="009253B3" w:rsidRDefault="004E7D5B" w:rsidP="00A81FD5">
      <w:pPr>
        <w:spacing w:after="0" w:line="240" w:lineRule="auto"/>
        <w:ind w:left="360"/>
      </w:pPr>
    </w:p>
    <w:tbl>
      <w:tblPr>
        <w:tblStyle w:val="TableGrid"/>
        <w:tblW w:w="0" w:type="auto"/>
        <w:tblInd w:w="360" w:type="dxa"/>
        <w:tblLook w:val="04A0" w:firstRow="1" w:lastRow="0" w:firstColumn="1" w:lastColumn="0" w:noHBand="0" w:noVBand="1"/>
      </w:tblPr>
      <w:tblGrid>
        <w:gridCol w:w="9576"/>
      </w:tblGrid>
      <w:tr w:rsidR="004E7D5B" w:rsidRPr="009253B3" w14:paraId="02F744EB" w14:textId="77777777" w:rsidTr="00AD5E45">
        <w:tc>
          <w:tcPr>
            <w:tcW w:w="9576" w:type="dxa"/>
            <w:shd w:val="clear" w:color="auto" w:fill="92D050"/>
          </w:tcPr>
          <w:p w14:paraId="7A86014C" w14:textId="35DD9C56" w:rsidR="004E7D5B" w:rsidRPr="009253B3" w:rsidRDefault="00A81FD5" w:rsidP="00AD5E45">
            <w:r w:rsidRPr="009253B3">
              <w:t>Please explain:</w:t>
            </w:r>
          </w:p>
          <w:p w14:paraId="738ED5EC" w14:textId="77777777" w:rsidR="00E643CE" w:rsidRPr="009253B3" w:rsidRDefault="00E643CE" w:rsidP="00AD5E45"/>
          <w:p w14:paraId="3CAB0047" w14:textId="77777777" w:rsidR="005E2DA4" w:rsidRPr="009253B3" w:rsidRDefault="005E2DA4" w:rsidP="00AD5E45"/>
          <w:p w14:paraId="6F860193" w14:textId="77777777" w:rsidR="004E7D5B" w:rsidRPr="009253B3" w:rsidRDefault="004E7D5B" w:rsidP="00AD5E45"/>
        </w:tc>
      </w:tr>
    </w:tbl>
    <w:p w14:paraId="5890AE3E" w14:textId="77777777" w:rsidR="007274E6" w:rsidRPr="009253B3" w:rsidRDefault="007274E6" w:rsidP="001B036D">
      <w:pPr>
        <w:spacing w:after="0" w:line="240" w:lineRule="auto"/>
      </w:pPr>
    </w:p>
    <w:p w14:paraId="1BBFB12A" w14:textId="77777777" w:rsidR="005E2DA4" w:rsidRPr="009253B3" w:rsidRDefault="005E2DA4" w:rsidP="001B036D">
      <w:pPr>
        <w:spacing w:after="0" w:line="240" w:lineRule="auto"/>
      </w:pPr>
    </w:p>
    <w:p w14:paraId="3B476C47" w14:textId="70C46B73" w:rsidR="004E7D5B" w:rsidRPr="009253B3" w:rsidRDefault="004E7D5B" w:rsidP="004E7D5B">
      <w:pPr>
        <w:pStyle w:val="ListParagraph"/>
        <w:numPr>
          <w:ilvl w:val="0"/>
          <w:numId w:val="2"/>
        </w:numPr>
        <w:spacing w:after="0" w:line="240" w:lineRule="auto"/>
        <w:rPr>
          <w:b/>
          <w:sz w:val="24"/>
        </w:rPr>
      </w:pPr>
      <w:r w:rsidRPr="009253B3">
        <w:rPr>
          <w:b/>
          <w:sz w:val="24"/>
        </w:rPr>
        <w:t>O</w:t>
      </w:r>
      <w:r w:rsidR="004745D6" w:rsidRPr="009253B3">
        <w:rPr>
          <w:b/>
          <w:sz w:val="24"/>
        </w:rPr>
        <w:t>verall feedback</w:t>
      </w:r>
      <w:r w:rsidRPr="009253B3">
        <w:rPr>
          <w:b/>
          <w:sz w:val="24"/>
        </w:rPr>
        <w:t>:</w:t>
      </w:r>
    </w:p>
    <w:p w14:paraId="5890AE3F" w14:textId="77777777" w:rsidR="007274E6" w:rsidRPr="009253B3" w:rsidRDefault="007274E6" w:rsidP="001B036D">
      <w:pPr>
        <w:spacing w:after="0" w:line="240" w:lineRule="auto"/>
      </w:pPr>
    </w:p>
    <w:p w14:paraId="340DC467" w14:textId="64E7D8D3" w:rsidR="004745D6" w:rsidRPr="009253B3" w:rsidRDefault="004E7D5B" w:rsidP="00A81FD5">
      <w:pPr>
        <w:pStyle w:val="ListParagraph"/>
        <w:numPr>
          <w:ilvl w:val="0"/>
          <w:numId w:val="7"/>
        </w:numPr>
        <w:spacing w:after="0" w:line="240" w:lineRule="auto"/>
      </w:pPr>
      <w:r w:rsidRPr="009253B3">
        <w:t>Were there any learning outcomes in this GEP category that need to be addressed?</w:t>
      </w:r>
      <w:r w:rsidR="004745D6" w:rsidRPr="009253B3">
        <w:t xml:space="preserve"> (e.g., too many learning outcomes; learning outcomes not written in measurable/observable way; some learning outcomes weren’t addressed in any of the </w:t>
      </w:r>
      <w:proofErr w:type="spellStart"/>
      <w:r w:rsidR="004745D6" w:rsidRPr="009253B3">
        <w:t>ePortfolios</w:t>
      </w:r>
      <w:proofErr w:type="spellEnd"/>
      <w:r w:rsidR="004745D6" w:rsidRPr="009253B3">
        <w:t xml:space="preserve"> submitted; reports that some learning outcomes were difficult to assess)</w:t>
      </w:r>
    </w:p>
    <w:p w14:paraId="2B5CF29E" w14:textId="2E750140" w:rsidR="004E7D5B" w:rsidRPr="009253B3" w:rsidRDefault="004745D6" w:rsidP="00A81FD5">
      <w:pPr>
        <w:pStyle w:val="ListParagraph"/>
        <w:numPr>
          <w:ilvl w:val="0"/>
          <w:numId w:val="7"/>
        </w:numPr>
        <w:spacing w:after="0" w:line="240" w:lineRule="auto"/>
      </w:pPr>
      <w:r w:rsidRPr="009253B3">
        <w:t>Are there any other GEP issues (curriculum itself, assessment process, administrative, or governance) that should be considered?</w:t>
      </w:r>
    </w:p>
    <w:p w14:paraId="5890AE40" w14:textId="77777777" w:rsidR="007274E6" w:rsidRPr="009253B3" w:rsidRDefault="007274E6" w:rsidP="001B036D">
      <w:pPr>
        <w:spacing w:after="0" w:line="240" w:lineRule="auto"/>
      </w:pPr>
    </w:p>
    <w:tbl>
      <w:tblPr>
        <w:tblStyle w:val="TableGrid"/>
        <w:tblW w:w="0" w:type="auto"/>
        <w:tblInd w:w="360" w:type="dxa"/>
        <w:tblLook w:val="04A0" w:firstRow="1" w:lastRow="0" w:firstColumn="1" w:lastColumn="0" w:noHBand="0" w:noVBand="1"/>
      </w:tblPr>
      <w:tblGrid>
        <w:gridCol w:w="9576"/>
      </w:tblGrid>
      <w:tr w:rsidR="004E7D5B" w14:paraId="5BABA026" w14:textId="77777777" w:rsidTr="00AD5E45">
        <w:tc>
          <w:tcPr>
            <w:tcW w:w="9576" w:type="dxa"/>
            <w:shd w:val="clear" w:color="auto" w:fill="92D050"/>
          </w:tcPr>
          <w:p w14:paraId="4A964A39" w14:textId="3D097E4B" w:rsidR="004E7D5B" w:rsidRDefault="00A81FD5" w:rsidP="00AD5E45">
            <w:r w:rsidRPr="009253B3">
              <w:t>Please explain:</w:t>
            </w:r>
          </w:p>
          <w:p w14:paraId="562EC157" w14:textId="77777777" w:rsidR="00E643CE" w:rsidRDefault="00E643CE" w:rsidP="00AD5E45"/>
          <w:p w14:paraId="3BF449ED" w14:textId="77777777" w:rsidR="005E2DA4" w:rsidRDefault="005E2DA4" w:rsidP="00AD5E45"/>
          <w:p w14:paraId="02AA55D6" w14:textId="77777777" w:rsidR="004E7D5B" w:rsidRDefault="004E7D5B" w:rsidP="00AD5E45"/>
        </w:tc>
      </w:tr>
    </w:tbl>
    <w:p w14:paraId="7D159734" w14:textId="4F0D8FD5" w:rsidR="004E7D5B" w:rsidRDefault="004E7D5B" w:rsidP="001B036D">
      <w:pPr>
        <w:spacing w:after="0" w:line="240" w:lineRule="auto"/>
      </w:pPr>
    </w:p>
    <w:p w14:paraId="5890AE44" w14:textId="77777777" w:rsidR="00EA3663" w:rsidRDefault="00EA3663" w:rsidP="001B036D">
      <w:pPr>
        <w:spacing w:after="0" w:line="240" w:lineRule="auto"/>
      </w:pPr>
    </w:p>
    <w:sectPr w:rsidR="00EA3663" w:rsidSect="0058646C">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93AF6" w14:textId="77777777" w:rsidR="00DF20A4" w:rsidRDefault="00DF20A4" w:rsidP="00540148">
      <w:pPr>
        <w:spacing w:after="0" w:line="240" w:lineRule="auto"/>
      </w:pPr>
      <w:r>
        <w:separator/>
      </w:r>
    </w:p>
  </w:endnote>
  <w:endnote w:type="continuationSeparator" w:id="0">
    <w:p w14:paraId="7C8E19E2" w14:textId="77777777" w:rsidR="00DF20A4" w:rsidRDefault="00DF20A4" w:rsidP="0054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AE4B" w14:textId="77777777" w:rsidR="00540148" w:rsidRDefault="00540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AE4C" w14:textId="77777777" w:rsidR="00540148" w:rsidRDefault="005401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AE4E" w14:textId="77777777" w:rsidR="00540148" w:rsidRDefault="00540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0A9AF" w14:textId="77777777" w:rsidR="00DF20A4" w:rsidRDefault="00DF20A4" w:rsidP="00540148">
      <w:pPr>
        <w:spacing w:after="0" w:line="240" w:lineRule="auto"/>
      </w:pPr>
      <w:r>
        <w:separator/>
      </w:r>
    </w:p>
  </w:footnote>
  <w:footnote w:type="continuationSeparator" w:id="0">
    <w:p w14:paraId="72CE8014" w14:textId="77777777" w:rsidR="00DF20A4" w:rsidRDefault="00DF20A4" w:rsidP="00540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AE49" w14:textId="3D3742D0" w:rsidR="00540148" w:rsidRDefault="00540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AE4A" w14:textId="0C0AFB82" w:rsidR="00540148" w:rsidRDefault="00540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AE4D" w14:textId="21651083" w:rsidR="00540148" w:rsidRDefault="00540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44D7"/>
    <w:multiLevelType w:val="hybridMultilevel"/>
    <w:tmpl w:val="2CE25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D2449"/>
    <w:multiLevelType w:val="hybridMultilevel"/>
    <w:tmpl w:val="8D243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6B6CE4"/>
    <w:multiLevelType w:val="hybridMultilevel"/>
    <w:tmpl w:val="4CB2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A56299"/>
    <w:multiLevelType w:val="hybridMultilevel"/>
    <w:tmpl w:val="464E6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E05F4"/>
    <w:multiLevelType w:val="hybridMultilevel"/>
    <w:tmpl w:val="09D8E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CD504E"/>
    <w:multiLevelType w:val="hybridMultilevel"/>
    <w:tmpl w:val="19B22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DA1CAE"/>
    <w:multiLevelType w:val="hybridMultilevel"/>
    <w:tmpl w:val="F6769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63"/>
    <w:rsid w:val="00043740"/>
    <w:rsid w:val="000A2D12"/>
    <w:rsid w:val="000B7B5C"/>
    <w:rsid w:val="00106BB9"/>
    <w:rsid w:val="00137F53"/>
    <w:rsid w:val="00182909"/>
    <w:rsid w:val="001B036D"/>
    <w:rsid w:val="00251D07"/>
    <w:rsid w:val="00280A6A"/>
    <w:rsid w:val="002C6EC3"/>
    <w:rsid w:val="002E6B72"/>
    <w:rsid w:val="004106C5"/>
    <w:rsid w:val="004745D6"/>
    <w:rsid w:val="004E7D5B"/>
    <w:rsid w:val="00507614"/>
    <w:rsid w:val="00516DD1"/>
    <w:rsid w:val="00517C76"/>
    <w:rsid w:val="005335BF"/>
    <w:rsid w:val="00540148"/>
    <w:rsid w:val="00560CB5"/>
    <w:rsid w:val="0058646C"/>
    <w:rsid w:val="00591A85"/>
    <w:rsid w:val="005E2DA4"/>
    <w:rsid w:val="00607000"/>
    <w:rsid w:val="00690BA4"/>
    <w:rsid w:val="006960EC"/>
    <w:rsid w:val="006F60D7"/>
    <w:rsid w:val="007274E6"/>
    <w:rsid w:val="00775AE5"/>
    <w:rsid w:val="007D544B"/>
    <w:rsid w:val="009253B3"/>
    <w:rsid w:val="00973C0B"/>
    <w:rsid w:val="00A265A1"/>
    <w:rsid w:val="00A35725"/>
    <w:rsid w:val="00A366C2"/>
    <w:rsid w:val="00A81FD5"/>
    <w:rsid w:val="00BC482B"/>
    <w:rsid w:val="00BF43AC"/>
    <w:rsid w:val="00CA1334"/>
    <w:rsid w:val="00D8334B"/>
    <w:rsid w:val="00DF20A4"/>
    <w:rsid w:val="00E643CE"/>
    <w:rsid w:val="00EA3663"/>
    <w:rsid w:val="00F4755F"/>
    <w:rsid w:val="00F81A34"/>
    <w:rsid w:val="00F83B7F"/>
    <w:rsid w:val="00FD1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90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36D"/>
    <w:pPr>
      <w:ind w:left="720"/>
      <w:contextualSpacing/>
    </w:pPr>
  </w:style>
  <w:style w:type="paragraph" w:styleId="Header">
    <w:name w:val="header"/>
    <w:basedOn w:val="Normal"/>
    <w:link w:val="HeaderChar"/>
    <w:uiPriority w:val="99"/>
    <w:unhideWhenUsed/>
    <w:rsid w:val="00540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48"/>
  </w:style>
  <w:style w:type="paragraph" w:styleId="Footer">
    <w:name w:val="footer"/>
    <w:basedOn w:val="Normal"/>
    <w:link w:val="FooterChar"/>
    <w:uiPriority w:val="99"/>
    <w:unhideWhenUsed/>
    <w:rsid w:val="00540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36D"/>
    <w:pPr>
      <w:ind w:left="720"/>
      <w:contextualSpacing/>
    </w:pPr>
  </w:style>
  <w:style w:type="paragraph" w:styleId="Header">
    <w:name w:val="header"/>
    <w:basedOn w:val="Normal"/>
    <w:link w:val="HeaderChar"/>
    <w:uiPriority w:val="99"/>
    <w:unhideWhenUsed/>
    <w:rsid w:val="00540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48"/>
  </w:style>
  <w:style w:type="paragraph" w:styleId="Footer">
    <w:name w:val="footer"/>
    <w:basedOn w:val="Normal"/>
    <w:link w:val="FooterChar"/>
    <w:uiPriority w:val="99"/>
    <w:unhideWhenUsed/>
    <w:rsid w:val="00540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E60D97E8CC44B89DAF20C5B158873" ma:contentTypeVersion="1" ma:contentTypeDescription="Create a new document." ma:contentTypeScope="" ma:versionID="e5a21b564f0b532fcc8980c13e1b51d0">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65C06-F879-47CA-A85C-4D60F7AC45C5}"/>
</file>

<file path=customXml/itemProps2.xml><?xml version="1.0" encoding="utf-8"?>
<ds:datastoreItem xmlns:ds="http://schemas.openxmlformats.org/officeDocument/2006/customXml" ds:itemID="{776718F3-6F0F-4F09-9017-3C4496D318B6}"/>
</file>

<file path=customXml/itemProps3.xml><?xml version="1.0" encoding="utf-8"?>
<ds:datastoreItem xmlns:ds="http://schemas.openxmlformats.org/officeDocument/2006/customXml" ds:itemID="{6FF5F64F-EB1B-47A3-BAFC-B657EDEB7CB6}"/>
</file>

<file path=docProps/app.xml><?xml version="1.0" encoding="utf-8"?>
<Properties xmlns="http://schemas.openxmlformats.org/officeDocument/2006/extended-properties" xmlns:vt="http://schemas.openxmlformats.org/officeDocument/2006/docPropsVTypes">
  <Template>Normal</Template>
  <TotalTime>1</TotalTime>
  <Pages>5</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 James</dc:creator>
  <cp:lastModifiedBy>Engum, Jackie</cp:lastModifiedBy>
  <cp:revision>2</cp:revision>
  <dcterms:created xsi:type="dcterms:W3CDTF">2014-12-02T15:55:00Z</dcterms:created>
  <dcterms:modified xsi:type="dcterms:W3CDTF">2014-12-02T15:55:00Z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0x01010087CE60D97E8CC44B89DAF20C5B158873</vt:lpwstr>
  </property>
</Properties>
</file>