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90" w:rsidRDefault="00DE0FED" w:rsidP="00CD5290">
      <w:pPr>
        <w:shd w:val="clear" w:color="auto" w:fill="FEFDFF"/>
        <w:spacing w:after="0" w:line="240" w:lineRule="auto"/>
        <w:jc w:val="center"/>
        <w:rPr>
          <w:rFonts w:ascii="Garamond" w:eastAsia="Times New Roman" w:hAnsi="Garamond" w:cs="Times New Roman"/>
          <w:b/>
          <w:bCs/>
          <w:smallCaps/>
          <w:color w:val="9B3B43"/>
          <w:spacing w:val="60"/>
          <w:sz w:val="37"/>
          <w:szCs w:val="37"/>
        </w:rPr>
      </w:pPr>
      <w:r w:rsidRPr="00DE0FED">
        <w:rPr>
          <w:rFonts w:ascii="Garamond" w:eastAsia="Times New Roman" w:hAnsi="Garamond" w:cs="Times New Roman"/>
          <w:b/>
          <w:bCs/>
          <w:smallCaps/>
          <w:color w:val="9B3B43"/>
          <w:spacing w:val="60"/>
          <w:sz w:val="37"/>
          <w:szCs w:val="37"/>
        </w:rPr>
        <w:t xml:space="preserve">British literature II </w:t>
      </w:r>
      <w:r w:rsidRPr="00DE0FED">
        <w:rPr>
          <w:rFonts w:ascii="Garamond" w:eastAsia="Times New Roman" w:hAnsi="Garamond" w:cs="Times New Roman"/>
          <w:b/>
          <w:bCs/>
          <w:smallCaps/>
          <w:color w:val="9B3B43"/>
          <w:spacing w:val="30"/>
          <w:sz w:val="30"/>
          <w:szCs w:val="30"/>
        </w:rPr>
        <w:t>212-1</w:t>
      </w:r>
    </w:p>
    <w:p w:rsidR="00DE0FED" w:rsidRPr="00DE0FED" w:rsidRDefault="00DE0FED" w:rsidP="00CD5290">
      <w:pPr>
        <w:shd w:val="clear" w:color="auto" w:fill="FEFDFF"/>
        <w:spacing w:after="0" w:line="240" w:lineRule="auto"/>
        <w:jc w:val="center"/>
        <w:rPr>
          <w:rFonts w:ascii="Garamond" w:eastAsia="Times New Roman" w:hAnsi="Garamond" w:cs="Times New Roman"/>
          <w:sz w:val="24"/>
          <w:szCs w:val="24"/>
        </w:rPr>
      </w:pPr>
      <w:r w:rsidRPr="00DE0FED">
        <w:rPr>
          <w:rFonts w:ascii="Garamond" w:eastAsia="Times New Roman" w:hAnsi="Garamond" w:cs="Times New Roman"/>
          <w:b/>
          <w:bCs/>
          <w:smallCaps/>
          <w:color w:val="000000"/>
          <w:spacing w:val="15"/>
          <w:sz w:val="30"/>
          <w:szCs w:val="30"/>
        </w:rPr>
        <w:t>MWF 12:00-12:50</w:t>
      </w:r>
      <w:r w:rsidRPr="00DE0FED">
        <w:rPr>
          <w:rFonts w:ascii="Garamond" w:eastAsia="Times New Roman" w:hAnsi="Garamond" w:cs="Times New Roman"/>
          <w:b/>
          <w:bCs/>
          <w:smallCaps/>
          <w:color w:val="000000"/>
          <w:spacing w:val="15"/>
          <w:sz w:val="30"/>
          <w:szCs w:val="30"/>
        </w:rPr>
        <w:br/>
        <w:t>Fall 2011</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Try using this online syllabus instead of printing out a hard copy. If you do decide to print out a copy, be sure to check the online syllabus for any added assignments or reading schedule changes.</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Not all assignments (e.g., quizzes) are listed here; some will be added throughout the semester.  Be sure to check the syllabus regularly. </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NA=Norton Anthology, </w:t>
      </w:r>
      <w:proofErr w:type="spellStart"/>
      <w:r w:rsidRPr="00DE0FED">
        <w:rPr>
          <w:rFonts w:ascii="Garamond" w:eastAsia="Times New Roman" w:hAnsi="Garamond" w:cs="Times New Roman"/>
          <w:color w:val="000000"/>
          <w:sz w:val="24"/>
          <w:szCs w:val="24"/>
        </w:rPr>
        <w:t>Vols</w:t>
      </w:r>
      <w:proofErr w:type="spellEnd"/>
      <w:r w:rsidRPr="00DE0FED">
        <w:rPr>
          <w:rFonts w:ascii="Garamond" w:eastAsia="Times New Roman" w:hAnsi="Garamond" w:cs="Times New Roman"/>
          <w:color w:val="000000"/>
          <w:sz w:val="24"/>
          <w:szCs w:val="24"/>
        </w:rPr>
        <w:t xml:space="preserve"> D, E, F</w:t>
      </w:r>
      <w:r w:rsidRPr="00DE0FED">
        <w:rPr>
          <w:rFonts w:ascii="Garamond" w:eastAsia="Times New Roman" w:hAnsi="Garamond" w:cs="Times New Roman"/>
          <w:color w:val="000000"/>
          <w:sz w:val="24"/>
          <w:szCs w:val="24"/>
        </w:rPr>
        <w:br/>
        <w:t>LF=</w:t>
      </w:r>
      <w:r w:rsidRPr="00DE0FED">
        <w:rPr>
          <w:rFonts w:ascii="Garamond" w:eastAsia="Times New Roman" w:hAnsi="Garamond" w:cs="Times New Roman"/>
          <w:i/>
          <w:iCs/>
          <w:color w:val="000000"/>
          <w:spacing w:val="15"/>
          <w:sz w:val="24"/>
          <w:szCs w:val="24"/>
        </w:rPr>
        <w:t xml:space="preserve">Lord of the Flies </w:t>
      </w:r>
      <w:r w:rsidRPr="00DE0FED">
        <w:rPr>
          <w:rFonts w:ascii="Garamond" w:eastAsia="Times New Roman" w:hAnsi="Garamond" w:cs="Times New Roman"/>
          <w:color w:val="000000"/>
          <w:sz w:val="24"/>
          <w:szCs w:val="24"/>
        </w:rPr>
        <w:t xml:space="preserve">(Penguin edition, 1999, available at the UWSP bookstore.  You can purchase this edition somewhere else. </w:t>
      </w:r>
      <w:r w:rsidRPr="00DE0FED">
        <w:rPr>
          <w:rFonts w:ascii="Garamond" w:eastAsia="Times New Roman" w:hAnsi="Garamond" w:cs="Times New Roman"/>
          <w:b/>
          <w:bCs/>
          <w:color w:val="000000"/>
          <w:sz w:val="24"/>
          <w:szCs w:val="24"/>
        </w:rPr>
        <w:t>Note:</w:t>
      </w:r>
      <w:r w:rsidRPr="00DE0FED">
        <w:rPr>
          <w:rFonts w:ascii="Garamond" w:eastAsia="Times New Roman" w:hAnsi="Garamond" w:cs="Times New Roman"/>
          <w:color w:val="000000"/>
          <w:sz w:val="24"/>
          <w:szCs w:val="24"/>
        </w:rPr>
        <w:t>  If you use a different edition, you may have difficulty following page references during class discussions.)</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Be sure to read the introductions (NA) for each author we study.  Readings should be finished for the day assigned. For example, the introduction to Romanticism should be read by Sept 12.</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3252"/>
        <w:tblCellMar>
          <w:top w:w="150" w:type="dxa"/>
          <w:left w:w="150" w:type="dxa"/>
          <w:bottom w:w="150" w:type="dxa"/>
          <w:right w:w="150" w:type="dxa"/>
        </w:tblCellMar>
        <w:tblLook w:val="04A0" w:firstRow="1" w:lastRow="0" w:firstColumn="1" w:lastColumn="0" w:noHBand="0" w:noVBand="1"/>
      </w:tblPr>
      <w:tblGrid>
        <w:gridCol w:w="3154"/>
        <w:gridCol w:w="3514"/>
        <w:gridCol w:w="4048"/>
      </w:tblGrid>
      <w:tr w:rsidR="00DE0FED" w:rsidRPr="00DE0FED" w:rsidTr="00DE0FED">
        <w:trPr>
          <w:tblCellSpacing w:w="7" w:type="dxa"/>
        </w:trPr>
        <w:tc>
          <w:tcPr>
            <w:tcW w:w="0" w:type="auto"/>
            <w:gridSpan w:val="3"/>
            <w:shd w:val="clear" w:color="auto" w:fill="9FAABF"/>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36"/>
                <w:szCs w:val="36"/>
              </w:rPr>
            </w:pPr>
            <w:r w:rsidRPr="00DE0FED">
              <w:rPr>
                <w:rFonts w:ascii="Garamond" w:eastAsia="Times New Roman" w:hAnsi="Garamond" w:cs="Times New Roman"/>
                <w:b/>
                <w:bCs/>
                <w:smallCaps/>
                <w:sz w:val="36"/>
                <w:szCs w:val="36"/>
              </w:rPr>
              <w:t>September</w:t>
            </w:r>
          </w:p>
        </w:tc>
      </w:tr>
      <w:tr w:rsidR="00DE0FED" w:rsidRPr="00DE0FED" w:rsidTr="00DE0FED">
        <w:trPr>
          <w:tblCellSpacing w:w="7" w:type="dxa"/>
        </w:trPr>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Monday</w:t>
            </w:r>
          </w:p>
        </w:tc>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Wednesday</w:t>
            </w:r>
          </w:p>
        </w:tc>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Friday</w:t>
            </w:r>
          </w:p>
        </w:tc>
      </w:tr>
      <w:tr w:rsidR="00DE0FED" w:rsidRPr="00DE0FED" w:rsidTr="00DE0FED">
        <w:trPr>
          <w:tblCellSpacing w:w="7" w:type="dxa"/>
        </w:trPr>
        <w:tc>
          <w:tcPr>
            <w:tcW w:w="0" w:type="auto"/>
            <w:shd w:val="clear" w:color="auto" w:fill="D4CFC4"/>
            <w:hideMark/>
          </w:tcPr>
          <w:p w:rsidR="00DE0FED" w:rsidRPr="00DE0FED" w:rsidRDefault="00DE0FED" w:rsidP="00DE0FED">
            <w:pPr>
              <w:spacing w:after="0" w:line="240" w:lineRule="auto"/>
              <w:rPr>
                <w:rFonts w:ascii="Garamond" w:eastAsia="Times New Roman" w:hAnsi="Garamond" w:cs="Times New Roman"/>
                <w:b/>
                <w:bCs/>
                <w:i/>
                <w:iCs/>
                <w:smallCap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05</w:t>
            </w:r>
            <w:r w:rsidRPr="00DE0FED">
              <w:rPr>
                <w:rFonts w:ascii="Garamond" w:eastAsia="Times New Roman" w:hAnsi="Garamond" w:cs="Times New Roman"/>
                <w:b/>
                <w:bCs/>
                <w:i/>
                <w:iCs/>
                <w:smallCaps/>
                <w:spacing w:val="15"/>
                <w:sz w:val="24"/>
                <w:szCs w:val="24"/>
              </w:rPr>
              <w:t>Labor Day</w:t>
            </w:r>
          </w:p>
        </w:tc>
        <w:tc>
          <w:tcPr>
            <w:tcW w:w="0" w:type="auto"/>
            <w:shd w:val="clear" w:color="auto" w:fill="FEFDFF"/>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07</w:t>
            </w:r>
            <w:r w:rsidRPr="00DE0FED">
              <w:rPr>
                <w:rFonts w:ascii="Garamond" w:eastAsia="Times New Roman" w:hAnsi="Garamond" w:cs="Times New Roman"/>
                <w:sz w:val="24"/>
                <w:szCs w:val="24"/>
              </w:rPr>
              <w:t>Course Introduction</w:t>
            </w:r>
          </w:p>
        </w:tc>
        <w:tc>
          <w:tcPr>
            <w:tcW w:w="0" w:type="auto"/>
            <w:shd w:val="clear" w:color="auto" w:fill="FEFDFF"/>
            <w:hideMark/>
          </w:tcPr>
          <w:p w:rsid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09</w:t>
            </w:r>
            <w:r w:rsidRPr="00DE0FED">
              <w:rPr>
                <w:rFonts w:ascii="Garamond" w:eastAsia="Times New Roman" w:hAnsi="Garamond" w:cs="Times New Roman"/>
                <w:sz w:val="24"/>
                <w:szCs w:val="24"/>
              </w:rPr>
              <w:t>Reading and Interpreting Literature</w:t>
            </w:r>
            <w:r w:rsidRPr="00DE0FED">
              <w:rPr>
                <w:rFonts w:ascii="Garamond" w:eastAsia="Times New Roman" w:hAnsi="Garamond" w:cs="Times New Roman"/>
                <w:sz w:val="24"/>
                <w:szCs w:val="24"/>
              </w:rPr>
              <w:br/>
              <w:t>Look up meaning of "bower"</w:t>
            </w:r>
          </w:p>
          <w:p w:rsidR="007D3CA6" w:rsidRPr="00DE0FED" w:rsidRDefault="007D3CA6" w:rsidP="007D3CA6">
            <w:pPr>
              <w:spacing w:after="0" w:line="240" w:lineRule="auto"/>
              <w:rPr>
                <w:rFonts w:ascii="Garamond" w:eastAsia="Times New Roman" w:hAnsi="Garamond" w:cs="Times New Roman"/>
                <w:sz w:val="24"/>
                <w:szCs w:val="24"/>
              </w:rPr>
            </w:pPr>
          </w:p>
        </w:tc>
      </w:tr>
      <w:tr w:rsidR="00DE0FED" w:rsidRPr="00DE0FED" w:rsidTr="00DE0FED">
        <w:trPr>
          <w:tblCellSpacing w:w="7" w:type="dxa"/>
        </w:trPr>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12</w:t>
            </w:r>
            <w:r w:rsidRPr="00DE0FED">
              <w:rPr>
                <w:rFonts w:ascii="Garamond" w:eastAsia="Times New Roman" w:hAnsi="Garamond" w:cs="Times New Roman"/>
                <w:sz w:val="24"/>
                <w:szCs w:val="24"/>
              </w:rPr>
              <w:t xml:space="preserve">NA, </w:t>
            </w:r>
            <w:proofErr w:type="spellStart"/>
            <w:r w:rsidRPr="00DE0FED">
              <w:rPr>
                <w:rFonts w:ascii="Garamond" w:eastAsia="Times New Roman" w:hAnsi="Garamond" w:cs="Times New Roman"/>
                <w:sz w:val="24"/>
                <w:szCs w:val="24"/>
              </w:rPr>
              <w:t>Vol</w:t>
            </w:r>
            <w:proofErr w:type="spellEnd"/>
            <w:r w:rsidRPr="00DE0FED">
              <w:rPr>
                <w:rFonts w:ascii="Garamond" w:eastAsia="Times New Roman" w:hAnsi="Garamond" w:cs="Times New Roman"/>
                <w:sz w:val="24"/>
                <w:szCs w:val="24"/>
              </w:rPr>
              <w:t xml:space="preserve"> D: The Romantic Period (Intro.), 1-25</w:t>
            </w:r>
            <w:r w:rsidRPr="00DE0FED">
              <w:rPr>
                <w:rFonts w:ascii="Garamond" w:eastAsia="Times New Roman" w:hAnsi="Garamond" w:cs="Times New Roman"/>
                <w:sz w:val="24"/>
                <w:szCs w:val="24"/>
              </w:rPr>
              <w:br/>
              <w:t>Find examples of alliteration (consonance, assonance) - "Up! quit thy bower"</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14</w:t>
            </w:r>
            <w:r w:rsidRPr="00DE0FED">
              <w:rPr>
                <w:rFonts w:ascii="Garamond" w:eastAsia="Times New Roman" w:hAnsi="Garamond" w:cs="Times New Roman"/>
                <w:sz w:val="24"/>
                <w:szCs w:val="24"/>
              </w:rPr>
              <w:t>Finish Romantic Period Intro.</w:t>
            </w:r>
            <w:r w:rsidRPr="00DE0FED">
              <w:rPr>
                <w:rFonts w:ascii="Garamond" w:eastAsia="Times New Roman" w:hAnsi="Garamond" w:cs="Times New Roman"/>
                <w:sz w:val="24"/>
                <w:szCs w:val="24"/>
              </w:rPr>
              <w:br/>
            </w:r>
            <w:proofErr w:type="spellStart"/>
            <w:r w:rsidRPr="00DE0FED">
              <w:rPr>
                <w:rFonts w:ascii="Garamond" w:eastAsia="Times New Roman" w:hAnsi="Garamond" w:cs="Times New Roman"/>
                <w:sz w:val="24"/>
                <w:szCs w:val="24"/>
              </w:rPr>
              <w:t>Barbauld</w:t>
            </w:r>
            <w:proofErr w:type="spellEnd"/>
            <w:r w:rsidRPr="00DE0FED">
              <w:rPr>
                <w:rFonts w:ascii="Garamond" w:eastAsia="Times New Roman" w:hAnsi="Garamond" w:cs="Times New Roman"/>
                <w:sz w:val="24"/>
                <w:szCs w:val="24"/>
              </w:rPr>
              <w:t xml:space="preserve"> - "The Rights of Woman" (See Course Notes); Smith - "Written in the Church-Yard . . . "</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16</w:t>
            </w:r>
            <w:r w:rsidRPr="00DE0FED">
              <w:rPr>
                <w:rFonts w:ascii="Garamond" w:eastAsia="Times New Roman" w:hAnsi="Garamond" w:cs="Times New Roman"/>
                <w:sz w:val="24"/>
                <w:szCs w:val="24"/>
              </w:rPr>
              <w:t xml:space="preserve">Finish </w:t>
            </w:r>
            <w:proofErr w:type="spellStart"/>
            <w:r w:rsidRPr="00DE0FED">
              <w:rPr>
                <w:rFonts w:ascii="Garamond" w:eastAsia="Times New Roman" w:hAnsi="Garamond" w:cs="Times New Roman"/>
                <w:sz w:val="24"/>
                <w:szCs w:val="24"/>
              </w:rPr>
              <w:t>Barbauld</w:t>
            </w:r>
            <w:proofErr w:type="spellEnd"/>
            <w:r w:rsidRPr="00DE0FED">
              <w:rPr>
                <w:rFonts w:ascii="Garamond" w:eastAsia="Times New Roman" w:hAnsi="Garamond" w:cs="Times New Roman"/>
                <w:sz w:val="24"/>
                <w:szCs w:val="24"/>
              </w:rPr>
              <w:br/>
              <w:t xml:space="preserve">Blake - </w:t>
            </w:r>
            <w:r w:rsidRPr="00DE0FED">
              <w:rPr>
                <w:rFonts w:ascii="Garamond" w:eastAsia="Times New Roman" w:hAnsi="Garamond" w:cs="Times New Roman"/>
                <w:i/>
                <w:iCs/>
                <w:spacing w:val="15"/>
                <w:sz w:val="24"/>
                <w:szCs w:val="24"/>
              </w:rPr>
              <w:t xml:space="preserve">Songs: </w:t>
            </w:r>
            <w:r w:rsidRPr="00DE0FED">
              <w:rPr>
                <w:rFonts w:ascii="Garamond" w:eastAsia="Times New Roman" w:hAnsi="Garamond" w:cs="Times New Roman"/>
                <w:sz w:val="24"/>
                <w:szCs w:val="24"/>
              </w:rPr>
              <w:t>1.) Introduction (Both) 2.) "The Chimney Sweeper" (Both)</w:t>
            </w:r>
            <w:r w:rsidRPr="00DE0FED">
              <w:rPr>
                <w:rFonts w:ascii="Garamond" w:eastAsia="Times New Roman" w:hAnsi="Garamond" w:cs="Times New Roman"/>
                <w:sz w:val="24"/>
                <w:szCs w:val="24"/>
              </w:rPr>
              <w:br/>
              <w:t>See Course Notes</w:t>
            </w:r>
          </w:p>
        </w:tc>
      </w:tr>
      <w:tr w:rsidR="00DE0FED" w:rsidRPr="00DE0FED" w:rsidTr="00DE0FED">
        <w:trPr>
          <w:tblCellSpacing w:w="7" w:type="dxa"/>
        </w:trPr>
        <w:tc>
          <w:tcPr>
            <w:tcW w:w="0" w:type="auto"/>
            <w:shd w:val="clear" w:color="auto" w:fill="FEFDFF"/>
            <w:hideMark/>
          </w:tcPr>
          <w:p w:rsidR="007D3CA6" w:rsidRDefault="00DE0FED" w:rsidP="007D3CA6">
            <w:pPr>
              <w:spacing w:after="0" w:line="240" w:lineRule="auto"/>
              <w:rPr>
                <w:rFonts w:ascii="Garamond" w:eastAsia="Times New Roman" w:hAnsi="Garamond" w:cs="Times New Roman"/>
                <w:b/>
                <w:bCs/>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19</w:t>
            </w:r>
            <w:r w:rsidRPr="00DE0FED">
              <w:rPr>
                <w:rFonts w:ascii="Garamond" w:eastAsia="Times New Roman" w:hAnsi="Garamond" w:cs="Times New Roman"/>
                <w:sz w:val="24"/>
                <w:szCs w:val="24"/>
              </w:rPr>
              <w:t xml:space="preserve">Blake - </w:t>
            </w:r>
            <w:r w:rsidRPr="00DE0FED">
              <w:rPr>
                <w:rFonts w:ascii="Garamond" w:eastAsia="Times New Roman" w:hAnsi="Garamond" w:cs="Times New Roman"/>
                <w:i/>
                <w:iCs/>
                <w:spacing w:val="15"/>
                <w:sz w:val="24"/>
                <w:szCs w:val="24"/>
              </w:rPr>
              <w:t>Songs</w:t>
            </w:r>
            <w:r w:rsidRPr="00DE0FED">
              <w:rPr>
                <w:rFonts w:ascii="Garamond" w:eastAsia="Times New Roman" w:hAnsi="Garamond" w:cs="Times New Roman"/>
                <w:sz w:val="24"/>
                <w:szCs w:val="24"/>
              </w:rPr>
              <w:t>: 1. and 2. from 9/16</w:t>
            </w:r>
            <w:r w:rsidRPr="00DE0FED">
              <w:rPr>
                <w:rFonts w:ascii="Garamond" w:eastAsia="Times New Roman" w:hAnsi="Garamond" w:cs="Times New Roman"/>
                <w:i/>
                <w:iCs/>
                <w:spacing w:val="15"/>
                <w:sz w:val="24"/>
                <w:szCs w:val="24"/>
              </w:rPr>
              <w:br/>
              <w:t>Songs</w:t>
            </w:r>
            <w:r w:rsidRPr="00DE0FED">
              <w:rPr>
                <w:rFonts w:ascii="Garamond" w:eastAsia="Times New Roman" w:hAnsi="Garamond" w:cs="Times New Roman"/>
                <w:sz w:val="24"/>
                <w:szCs w:val="24"/>
              </w:rPr>
              <w:t>:</w:t>
            </w:r>
            <w:r w:rsidRPr="00DE0FED">
              <w:rPr>
                <w:rFonts w:ascii="Garamond" w:eastAsia="Times New Roman" w:hAnsi="Garamond" w:cs="Times New Roman"/>
                <w:i/>
                <w:iCs/>
                <w:spacing w:val="15"/>
                <w:sz w:val="24"/>
                <w:szCs w:val="24"/>
              </w:rPr>
              <w:t xml:space="preserve"> </w:t>
            </w:r>
            <w:r w:rsidRPr="00DE0FED">
              <w:rPr>
                <w:rFonts w:ascii="Garamond" w:eastAsia="Times New Roman" w:hAnsi="Garamond" w:cs="Times New Roman"/>
                <w:sz w:val="24"/>
                <w:szCs w:val="24"/>
              </w:rPr>
              <w:t xml:space="preserve">3.) "The Lamb"/"The </w:t>
            </w:r>
            <w:proofErr w:type="spellStart"/>
            <w:r w:rsidRPr="00DE0FED">
              <w:rPr>
                <w:rFonts w:ascii="Garamond" w:eastAsia="Times New Roman" w:hAnsi="Garamond" w:cs="Times New Roman"/>
                <w:sz w:val="24"/>
                <w:szCs w:val="24"/>
              </w:rPr>
              <w:t>Tyger</w:t>
            </w:r>
            <w:proofErr w:type="spellEnd"/>
            <w:r w:rsidRPr="00DE0FED">
              <w:rPr>
                <w:rFonts w:ascii="Garamond" w:eastAsia="Times New Roman" w:hAnsi="Garamond" w:cs="Times New Roman"/>
                <w:sz w:val="24"/>
                <w:szCs w:val="24"/>
              </w:rPr>
              <w:t>" 4.) "London"</w:t>
            </w:r>
            <w:r w:rsidRPr="00DE0FED">
              <w:rPr>
                <w:rFonts w:ascii="Garamond" w:eastAsia="Times New Roman" w:hAnsi="Garamond" w:cs="Times New Roman"/>
                <w:sz w:val="24"/>
                <w:szCs w:val="24"/>
              </w:rPr>
              <w:br/>
              <w:t>See Course Notes</w:t>
            </w:r>
            <w:r w:rsidRPr="00DE0FED">
              <w:rPr>
                <w:rFonts w:ascii="Garamond" w:eastAsia="Times New Roman" w:hAnsi="Garamond" w:cs="Times New Roman"/>
                <w:sz w:val="24"/>
                <w:szCs w:val="24"/>
              </w:rPr>
              <w:br/>
            </w:r>
          </w:p>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z w:val="24"/>
                <w:szCs w:val="24"/>
              </w:rPr>
              <w:t>In-class Cards Due - Songs</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21</w:t>
            </w:r>
            <w:r w:rsidRPr="00DE0FED">
              <w:rPr>
                <w:rFonts w:ascii="Garamond" w:eastAsia="Times New Roman" w:hAnsi="Garamond" w:cs="Times New Roman"/>
                <w:sz w:val="24"/>
                <w:szCs w:val="24"/>
              </w:rPr>
              <w:t xml:space="preserve">Finish Blake - "The </w:t>
            </w:r>
            <w:proofErr w:type="spellStart"/>
            <w:r w:rsidRPr="00DE0FED">
              <w:rPr>
                <w:rFonts w:ascii="Garamond" w:eastAsia="Times New Roman" w:hAnsi="Garamond" w:cs="Times New Roman"/>
                <w:sz w:val="24"/>
                <w:szCs w:val="24"/>
              </w:rPr>
              <w:t>Tyger</w:t>
            </w:r>
            <w:proofErr w:type="spellEnd"/>
            <w:r w:rsidRPr="00DE0FED">
              <w:rPr>
                <w:rFonts w:ascii="Garamond" w:eastAsia="Times New Roman" w:hAnsi="Garamond" w:cs="Times New Roman"/>
                <w:sz w:val="24"/>
                <w:szCs w:val="24"/>
              </w:rPr>
              <w:t>" &amp; "London"</w:t>
            </w:r>
            <w:r w:rsidRPr="00DE0FED">
              <w:rPr>
                <w:rFonts w:ascii="Garamond" w:eastAsia="Times New Roman" w:hAnsi="Garamond" w:cs="Times New Roman"/>
                <w:sz w:val="24"/>
                <w:szCs w:val="24"/>
              </w:rPr>
              <w:br/>
            </w:r>
            <w:r w:rsidRPr="00DE0FED">
              <w:rPr>
                <w:rFonts w:ascii="Garamond" w:eastAsia="Times New Roman" w:hAnsi="Garamond" w:cs="Times New Roman"/>
                <w:i/>
                <w:iCs/>
                <w:spacing w:val="15"/>
                <w:sz w:val="24"/>
                <w:szCs w:val="24"/>
              </w:rPr>
              <w:br/>
            </w:r>
            <w:r w:rsidRPr="00DE0FED">
              <w:rPr>
                <w:rFonts w:ascii="Garamond" w:eastAsia="Times New Roman" w:hAnsi="Garamond" w:cs="Times New Roman"/>
                <w:b/>
                <w:bCs/>
                <w:sz w:val="24"/>
                <w:szCs w:val="24"/>
              </w:rPr>
              <w:t>Quiz 1 - Romanticism Intro/Blake</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23</w:t>
            </w:r>
            <w:r w:rsidRPr="00DE0FED">
              <w:rPr>
                <w:rFonts w:ascii="Garamond" w:eastAsia="Times New Roman" w:hAnsi="Garamond" w:cs="Times New Roman"/>
                <w:sz w:val="24"/>
                <w:szCs w:val="24"/>
              </w:rPr>
              <w:t xml:space="preserve">Wordsworth  - Preface to </w:t>
            </w:r>
            <w:r w:rsidRPr="00DE0FED">
              <w:rPr>
                <w:rFonts w:ascii="Garamond" w:eastAsia="Times New Roman" w:hAnsi="Garamond" w:cs="Times New Roman"/>
                <w:i/>
                <w:iCs/>
                <w:spacing w:val="15"/>
                <w:sz w:val="24"/>
                <w:szCs w:val="24"/>
              </w:rPr>
              <w:t>Lyrical Ballads</w:t>
            </w:r>
            <w:r w:rsidRPr="00DE0FED">
              <w:rPr>
                <w:rFonts w:ascii="Garamond" w:eastAsia="Times New Roman" w:hAnsi="Garamond" w:cs="Times New Roman"/>
                <w:sz w:val="24"/>
                <w:szCs w:val="24"/>
              </w:rPr>
              <w:br/>
              <w:t>"</w:t>
            </w:r>
            <w:proofErr w:type="spellStart"/>
            <w:r w:rsidRPr="00DE0FED">
              <w:rPr>
                <w:rFonts w:ascii="Garamond" w:eastAsia="Times New Roman" w:hAnsi="Garamond" w:cs="Times New Roman"/>
                <w:sz w:val="24"/>
                <w:szCs w:val="24"/>
              </w:rPr>
              <w:t>Tintern</w:t>
            </w:r>
            <w:proofErr w:type="spellEnd"/>
            <w:r w:rsidRPr="00DE0FED">
              <w:rPr>
                <w:rFonts w:ascii="Garamond" w:eastAsia="Times New Roman" w:hAnsi="Garamond" w:cs="Times New Roman"/>
                <w:sz w:val="24"/>
                <w:szCs w:val="24"/>
              </w:rPr>
              <w:t xml:space="preserve"> Abbey"/NA Website - </w:t>
            </w:r>
            <w:proofErr w:type="spellStart"/>
            <w:r w:rsidRPr="00DE0FED">
              <w:rPr>
                <w:rFonts w:ascii="Garamond" w:eastAsia="Times New Roman" w:hAnsi="Garamond" w:cs="Times New Roman"/>
                <w:sz w:val="24"/>
                <w:szCs w:val="24"/>
              </w:rPr>
              <w:t>Tintern</w:t>
            </w:r>
            <w:proofErr w:type="spellEnd"/>
            <w:r w:rsidRPr="00DE0FED">
              <w:rPr>
                <w:rFonts w:ascii="Garamond" w:eastAsia="Times New Roman" w:hAnsi="Garamond" w:cs="Times New Roman"/>
                <w:sz w:val="24"/>
                <w:szCs w:val="24"/>
              </w:rPr>
              <w:t xml:space="preserve"> Abbey, Tourism, and Romantic Landscape (Read the Overview)</w:t>
            </w:r>
            <w:r w:rsidRPr="00DE0FED">
              <w:rPr>
                <w:rFonts w:ascii="Garamond" w:eastAsia="Times New Roman" w:hAnsi="Garamond" w:cs="Times New Roman"/>
                <w:sz w:val="24"/>
                <w:szCs w:val="24"/>
              </w:rPr>
              <w:br/>
              <w:t>Also, see Course Notes/My email from 9/20</w:t>
            </w:r>
          </w:p>
        </w:tc>
      </w:tr>
      <w:tr w:rsidR="00DE0FED" w:rsidRPr="00DE0FED" w:rsidTr="00DE0FED">
        <w:trPr>
          <w:tblCellSpacing w:w="7" w:type="dxa"/>
        </w:trPr>
        <w:tc>
          <w:tcPr>
            <w:tcW w:w="0" w:type="auto"/>
            <w:shd w:val="clear" w:color="auto" w:fill="FEFDFF"/>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26</w:t>
            </w:r>
            <w:r w:rsidRPr="00DE0FED">
              <w:rPr>
                <w:rFonts w:ascii="Garamond" w:eastAsia="Times New Roman" w:hAnsi="Garamond" w:cs="Times New Roman"/>
                <w:sz w:val="24"/>
                <w:szCs w:val="24"/>
              </w:rPr>
              <w:t>Wordsworth - "</w:t>
            </w:r>
            <w:proofErr w:type="spellStart"/>
            <w:r w:rsidRPr="00DE0FED">
              <w:rPr>
                <w:rFonts w:ascii="Garamond" w:eastAsia="Times New Roman" w:hAnsi="Garamond" w:cs="Times New Roman"/>
                <w:sz w:val="24"/>
                <w:szCs w:val="24"/>
              </w:rPr>
              <w:t>Tintern</w:t>
            </w:r>
            <w:proofErr w:type="spellEnd"/>
            <w:r w:rsidRPr="00DE0FED">
              <w:rPr>
                <w:rFonts w:ascii="Garamond" w:eastAsia="Times New Roman" w:hAnsi="Garamond" w:cs="Times New Roman"/>
                <w:sz w:val="24"/>
                <w:szCs w:val="24"/>
              </w:rPr>
              <w:t xml:space="preserve"> Abbey"/("My heart leaps </w:t>
            </w:r>
            <w:r w:rsidRPr="00DE0FED">
              <w:rPr>
                <w:rFonts w:ascii="Garamond" w:eastAsia="Times New Roman" w:hAnsi="Garamond" w:cs="Times New Roman"/>
                <w:sz w:val="24"/>
                <w:szCs w:val="24"/>
              </w:rPr>
              <w:br/>
              <w:t>up" - Not on the midterm)</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28</w:t>
            </w:r>
            <w:r w:rsidRPr="00DE0FED">
              <w:rPr>
                <w:rFonts w:ascii="Garamond" w:eastAsia="Times New Roman" w:hAnsi="Garamond" w:cs="Times New Roman"/>
                <w:sz w:val="24"/>
                <w:szCs w:val="24"/>
              </w:rPr>
              <w:t>Finish "TA"/("I Wander Lonely as a Cloud" - Not on the midterm)</w:t>
            </w:r>
            <w:r w:rsidRPr="00DE0FED">
              <w:rPr>
                <w:rFonts w:ascii="Garamond" w:eastAsia="Times New Roman" w:hAnsi="Garamond" w:cs="Times New Roman"/>
                <w:sz w:val="24"/>
                <w:szCs w:val="24"/>
              </w:rPr>
              <w:br/>
              <w:t>Coleridge - "The Rime of the Ancient Mariner"</w:t>
            </w:r>
            <w:r w:rsidRPr="00DE0FED">
              <w:rPr>
                <w:rFonts w:ascii="Garamond" w:eastAsia="Times New Roman" w:hAnsi="Garamond" w:cs="Times New Roman"/>
                <w:sz w:val="24"/>
                <w:szCs w:val="24"/>
              </w:rPr>
              <w:br/>
              <w:t>See Course Notes</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30</w:t>
            </w:r>
            <w:r w:rsidRPr="00DE0FED">
              <w:rPr>
                <w:rFonts w:ascii="Garamond" w:eastAsia="Times New Roman" w:hAnsi="Garamond" w:cs="Times New Roman"/>
                <w:sz w:val="24"/>
                <w:szCs w:val="24"/>
              </w:rPr>
              <w:t>Coleridge - "The Rime of the Ancient Mariner"/"Frost at Midnight"</w:t>
            </w:r>
            <w:r w:rsidRPr="00DE0FED">
              <w:rPr>
                <w:rFonts w:ascii="Garamond" w:eastAsia="Times New Roman" w:hAnsi="Garamond" w:cs="Times New Roman"/>
                <w:sz w:val="24"/>
                <w:szCs w:val="24"/>
              </w:rPr>
              <w:br/>
              <w:t>See Course Notes</w:t>
            </w:r>
          </w:p>
        </w:tc>
      </w:tr>
      <w:tr w:rsidR="00DE0FED" w:rsidRPr="00DE0FED" w:rsidTr="00DE0FED">
        <w:trPr>
          <w:tblCellSpacing w:w="7" w:type="dxa"/>
        </w:trPr>
        <w:tc>
          <w:tcPr>
            <w:tcW w:w="0" w:type="auto"/>
            <w:gridSpan w:val="3"/>
            <w:shd w:val="clear" w:color="auto" w:fill="9FAABF"/>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36"/>
                <w:szCs w:val="36"/>
              </w:rPr>
            </w:pPr>
            <w:r w:rsidRPr="00DE0FED">
              <w:rPr>
                <w:rFonts w:ascii="Garamond" w:eastAsia="Times New Roman" w:hAnsi="Garamond" w:cs="Times New Roman"/>
                <w:b/>
                <w:bCs/>
                <w:smallCaps/>
                <w:sz w:val="36"/>
                <w:szCs w:val="36"/>
              </w:rPr>
              <w:lastRenderedPageBreak/>
              <w:t>October</w:t>
            </w:r>
          </w:p>
        </w:tc>
      </w:tr>
      <w:tr w:rsidR="00DE0FED" w:rsidRPr="00DE0FED" w:rsidTr="00DE0FED">
        <w:trPr>
          <w:tblCellSpacing w:w="7" w:type="dxa"/>
        </w:trPr>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Monday</w:t>
            </w:r>
          </w:p>
        </w:tc>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Wednesday</w:t>
            </w:r>
          </w:p>
        </w:tc>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Friday</w:t>
            </w:r>
          </w:p>
        </w:tc>
      </w:tr>
      <w:tr w:rsidR="00DE0FED" w:rsidRPr="00DE0FED" w:rsidTr="00DE0FED">
        <w:trPr>
          <w:tblCellSpacing w:w="7" w:type="dxa"/>
        </w:trPr>
        <w:tc>
          <w:tcPr>
            <w:tcW w:w="0" w:type="auto"/>
            <w:shd w:val="clear" w:color="auto" w:fill="FEFDFF"/>
            <w:hideMark/>
          </w:tcPr>
          <w:p w:rsidR="00DE0FED" w:rsidRPr="00DE0FED" w:rsidRDefault="00DE0FED" w:rsidP="007D3CA6">
            <w:pPr>
              <w:spacing w:after="24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03</w:t>
            </w:r>
            <w:r w:rsidRPr="00DE0FED">
              <w:rPr>
                <w:rFonts w:ascii="Garamond" w:eastAsia="Times New Roman" w:hAnsi="Garamond" w:cs="Times New Roman"/>
                <w:sz w:val="24"/>
                <w:szCs w:val="24"/>
              </w:rPr>
              <w:t>Final Thoughts - Coleridge</w:t>
            </w:r>
            <w:r w:rsidRPr="00DE0FED">
              <w:rPr>
                <w:rFonts w:ascii="Garamond" w:eastAsia="Times New Roman" w:hAnsi="Garamond" w:cs="Times New Roman"/>
                <w:sz w:val="24"/>
                <w:szCs w:val="24"/>
              </w:rPr>
              <w:br/>
              <w:t xml:space="preserve">Byron </w:t>
            </w:r>
            <w:r w:rsidRPr="00DE0FED">
              <w:rPr>
                <w:rFonts w:ascii="Garamond" w:eastAsia="Times New Roman" w:hAnsi="Garamond" w:cs="Times New Roman"/>
                <w:i/>
                <w:iCs/>
                <w:spacing w:val="15"/>
                <w:sz w:val="24"/>
                <w:szCs w:val="24"/>
              </w:rPr>
              <w:t xml:space="preserve">- Don Juan </w:t>
            </w:r>
            <w:r w:rsidRPr="00DE0FED">
              <w:rPr>
                <w:rFonts w:ascii="Garamond" w:eastAsia="Times New Roman" w:hAnsi="Garamond" w:cs="Times New Roman"/>
                <w:sz w:val="24"/>
                <w:szCs w:val="24"/>
              </w:rPr>
              <w:t xml:space="preserve">(Canto I, </w:t>
            </w:r>
            <w:proofErr w:type="spellStart"/>
            <w:r w:rsidRPr="00DE0FED">
              <w:rPr>
                <w:rFonts w:ascii="Garamond" w:eastAsia="Times New Roman" w:hAnsi="Garamond" w:cs="Times New Roman"/>
                <w:sz w:val="24"/>
                <w:szCs w:val="24"/>
              </w:rPr>
              <w:t>stzs</w:t>
            </w:r>
            <w:proofErr w:type="spellEnd"/>
            <w:r w:rsidRPr="00DE0FED">
              <w:rPr>
                <w:rFonts w:ascii="Garamond" w:eastAsia="Times New Roman" w:hAnsi="Garamond" w:cs="Times New Roman"/>
                <w:sz w:val="24"/>
                <w:szCs w:val="24"/>
              </w:rPr>
              <w:t>. 1-94) (</w:t>
            </w:r>
            <w:proofErr w:type="spellStart"/>
            <w:r w:rsidRPr="00DE0FED">
              <w:rPr>
                <w:rFonts w:ascii="Garamond" w:eastAsia="Times New Roman" w:hAnsi="Garamond" w:cs="Times New Roman"/>
                <w:sz w:val="24"/>
                <w:szCs w:val="24"/>
              </w:rPr>
              <w:t>pgs</w:t>
            </w:r>
            <w:proofErr w:type="spellEnd"/>
            <w:r w:rsidRPr="00DE0FED">
              <w:rPr>
                <w:rFonts w:ascii="Garamond" w:eastAsia="Times New Roman" w:hAnsi="Garamond" w:cs="Times New Roman"/>
                <w:sz w:val="24"/>
                <w:szCs w:val="24"/>
              </w:rPr>
              <w:t xml:space="preserve"> 669-82)/(See Course Notes) </w:t>
            </w:r>
          </w:p>
        </w:tc>
        <w:tc>
          <w:tcPr>
            <w:tcW w:w="0" w:type="auto"/>
            <w:shd w:val="clear" w:color="auto" w:fill="FEFDFF"/>
            <w:hideMark/>
          </w:tcPr>
          <w:p w:rsidR="007D3CA6" w:rsidRDefault="00DE0FED" w:rsidP="007D3CA6">
            <w:pPr>
              <w:spacing w:after="0" w:line="240" w:lineRule="auto"/>
              <w:rPr>
                <w:rFonts w:ascii="Garamond" w:eastAsia="Times New Roman" w:hAnsi="Garamond" w:cs="Times New Roman"/>
                <w:b/>
                <w:bCs/>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05</w:t>
            </w:r>
            <w:r w:rsidRPr="00DE0FED">
              <w:rPr>
                <w:rFonts w:ascii="Garamond" w:eastAsia="Times New Roman" w:hAnsi="Garamond" w:cs="Times New Roman"/>
                <w:sz w:val="24"/>
                <w:szCs w:val="24"/>
              </w:rPr>
              <w:t xml:space="preserve">Finish </w:t>
            </w:r>
            <w:r w:rsidRPr="00DE0FED">
              <w:rPr>
                <w:rFonts w:ascii="Garamond" w:eastAsia="Times New Roman" w:hAnsi="Garamond" w:cs="Times New Roman"/>
                <w:i/>
                <w:iCs/>
                <w:spacing w:val="15"/>
                <w:sz w:val="24"/>
                <w:szCs w:val="24"/>
              </w:rPr>
              <w:t>Don Juan</w:t>
            </w:r>
            <w:r w:rsidRPr="00DE0FED">
              <w:rPr>
                <w:rFonts w:ascii="Garamond" w:eastAsia="Times New Roman" w:hAnsi="Garamond" w:cs="Times New Roman"/>
                <w:sz w:val="24"/>
                <w:szCs w:val="24"/>
              </w:rPr>
              <w:t xml:space="preserve"> - </w:t>
            </w:r>
            <w:r w:rsidRPr="00DE0FED">
              <w:rPr>
                <w:rFonts w:ascii="Garamond" w:eastAsia="Times New Roman" w:hAnsi="Garamond" w:cs="Times New Roman"/>
                <w:b/>
                <w:bCs/>
                <w:sz w:val="24"/>
                <w:szCs w:val="24"/>
              </w:rPr>
              <w:t>In-class Cards Due</w:t>
            </w:r>
            <w:r w:rsidRPr="00DE0FED">
              <w:rPr>
                <w:rFonts w:ascii="Garamond" w:eastAsia="Times New Roman" w:hAnsi="Garamond" w:cs="Times New Roman"/>
                <w:sz w:val="24"/>
                <w:szCs w:val="24"/>
              </w:rPr>
              <w:t xml:space="preserve"> (from Monday). See Course Notes</w:t>
            </w:r>
            <w:r w:rsidRPr="00DE0FED">
              <w:rPr>
                <w:rFonts w:ascii="Garamond" w:eastAsia="Times New Roman" w:hAnsi="Garamond" w:cs="Times New Roman"/>
                <w:sz w:val="24"/>
                <w:szCs w:val="24"/>
              </w:rPr>
              <w:br/>
            </w:r>
          </w:p>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z w:val="24"/>
                <w:szCs w:val="24"/>
              </w:rPr>
              <w:t>Quiz 2 - Wordsworth and Coleridge</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07</w:t>
            </w:r>
            <w:r w:rsidRPr="00DE0FED">
              <w:rPr>
                <w:rFonts w:ascii="Garamond" w:eastAsia="Times New Roman" w:hAnsi="Garamond" w:cs="Times New Roman"/>
                <w:sz w:val="24"/>
                <w:szCs w:val="24"/>
              </w:rPr>
              <w:t>Shelley - "To a Sky-Lark" / "Ode to the West Wind"</w:t>
            </w:r>
            <w:r w:rsidRPr="00DE0FED">
              <w:rPr>
                <w:rFonts w:ascii="Garamond" w:eastAsia="Times New Roman" w:hAnsi="Garamond" w:cs="Times New Roman"/>
                <w:sz w:val="24"/>
                <w:szCs w:val="24"/>
              </w:rPr>
              <w:br/>
              <w:t>(Both Poems)</w:t>
            </w:r>
            <w:r w:rsidRPr="00DE0FED">
              <w:rPr>
                <w:rFonts w:ascii="Garamond" w:eastAsia="Times New Roman" w:hAnsi="Garamond" w:cs="Times New Roman"/>
                <w:sz w:val="24"/>
                <w:szCs w:val="24"/>
              </w:rPr>
              <w:br/>
            </w:r>
            <w:r w:rsidRPr="00DE0FED">
              <w:rPr>
                <w:rFonts w:ascii="Garamond" w:eastAsia="Times New Roman" w:hAnsi="Garamond" w:cs="Times New Roman"/>
                <w:i/>
                <w:iCs/>
                <w:spacing w:val="15"/>
                <w:sz w:val="24"/>
                <w:szCs w:val="24"/>
              </w:rPr>
              <w:t>The Defense of Poetry</w:t>
            </w:r>
            <w:r w:rsidRPr="00DE0FED">
              <w:rPr>
                <w:rFonts w:ascii="Garamond" w:eastAsia="Times New Roman" w:hAnsi="Garamond" w:cs="Times New Roman"/>
                <w:sz w:val="24"/>
                <w:szCs w:val="24"/>
              </w:rPr>
              <w:t xml:space="preserve"> - 844-45; 846 (Not directly on the midterm, but the passages we read in class help you understand the poems.)</w:t>
            </w:r>
            <w:r w:rsidRPr="00DE0FED">
              <w:rPr>
                <w:rFonts w:ascii="Garamond" w:eastAsia="Times New Roman" w:hAnsi="Garamond" w:cs="Times New Roman"/>
                <w:sz w:val="24"/>
                <w:szCs w:val="24"/>
              </w:rPr>
              <w:br/>
              <w:t>See Course Notes - Shelley study questions</w:t>
            </w:r>
          </w:p>
        </w:tc>
      </w:tr>
      <w:tr w:rsidR="00DE0FED" w:rsidRPr="00DE0FED" w:rsidTr="00DE0FED">
        <w:trPr>
          <w:tblCellSpacing w:w="7" w:type="dxa"/>
        </w:trPr>
        <w:tc>
          <w:tcPr>
            <w:tcW w:w="0" w:type="auto"/>
            <w:shd w:val="clear" w:color="auto" w:fill="FEFDFF"/>
            <w:hideMark/>
          </w:tcPr>
          <w:p w:rsidR="00DE0FED" w:rsidRPr="00DE0FED" w:rsidRDefault="00DE0FED" w:rsidP="00DE0FED">
            <w:pPr>
              <w:spacing w:after="24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10</w:t>
            </w:r>
            <w:r w:rsidRPr="00DE0FED">
              <w:rPr>
                <w:rFonts w:ascii="Garamond" w:eastAsia="Times New Roman" w:hAnsi="Garamond" w:cs="Times New Roman"/>
                <w:sz w:val="24"/>
                <w:szCs w:val="24"/>
              </w:rPr>
              <w:t>Finish Shelley poems (10/7)</w:t>
            </w:r>
            <w:r w:rsidRPr="00DE0FED">
              <w:rPr>
                <w:rFonts w:ascii="Garamond" w:eastAsia="Times New Roman" w:hAnsi="Garamond" w:cs="Times New Roman"/>
                <w:sz w:val="24"/>
                <w:szCs w:val="24"/>
              </w:rPr>
              <w:br/>
            </w:r>
            <w:r w:rsidRPr="00DE0FED">
              <w:rPr>
                <w:rFonts w:ascii="Garamond" w:eastAsia="Times New Roman" w:hAnsi="Garamond" w:cs="Times New Roman"/>
                <w:sz w:val="24"/>
                <w:szCs w:val="24"/>
              </w:rPr>
              <w:br/>
              <w:t>Keats - "To Autumn"</w:t>
            </w:r>
            <w:r w:rsidRPr="00DE0FED">
              <w:rPr>
                <w:rFonts w:ascii="Garamond" w:eastAsia="Times New Roman" w:hAnsi="Garamond" w:cs="Times New Roman"/>
                <w:sz w:val="24"/>
                <w:szCs w:val="24"/>
              </w:rPr>
              <w:br/>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13</w:t>
            </w:r>
            <w:r w:rsidRPr="00DE0FED">
              <w:rPr>
                <w:rFonts w:ascii="Garamond" w:eastAsia="Times New Roman" w:hAnsi="Garamond" w:cs="Times New Roman"/>
                <w:sz w:val="24"/>
                <w:szCs w:val="24"/>
              </w:rPr>
              <w:t xml:space="preserve">Keats - Final thoughts - "To Autumn"/Letters - </w:t>
            </w:r>
            <w:proofErr w:type="spellStart"/>
            <w:r w:rsidRPr="00DE0FED">
              <w:rPr>
                <w:rFonts w:ascii="Garamond" w:eastAsia="Times New Roman" w:hAnsi="Garamond" w:cs="Times New Roman"/>
                <w:sz w:val="24"/>
                <w:szCs w:val="24"/>
              </w:rPr>
              <w:t>pgs</w:t>
            </w:r>
            <w:proofErr w:type="spellEnd"/>
            <w:r w:rsidRPr="00DE0FED">
              <w:rPr>
                <w:rFonts w:ascii="Garamond" w:eastAsia="Times New Roman" w:hAnsi="Garamond" w:cs="Times New Roman"/>
                <w:sz w:val="24"/>
                <w:szCs w:val="24"/>
              </w:rPr>
              <w:t xml:space="preserve"> 947-48; 953-54</w:t>
            </w:r>
            <w:r w:rsidRPr="00DE0FED">
              <w:rPr>
                <w:rFonts w:ascii="Garamond" w:eastAsia="Times New Roman" w:hAnsi="Garamond" w:cs="Times New Roman"/>
                <w:sz w:val="24"/>
                <w:szCs w:val="24"/>
              </w:rPr>
              <w:br/>
              <w:t>Ode to a Nightingale"</w:t>
            </w:r>
            <w:r w:rsidRPr="00DE0FED">
              <w:rPr>
                <w:rFonts w:ascii="Garamond" w:eastAsia="Times New Roman" w:hAnsi="Garamond" w:cs="Times New Roman"/>
                <w:sz w:val="24"/>
                <w:szCs w:val="24"/>
              </w:rPr>
              <w:br/>
              <w:t>See Course Notes</w:t>
            </w:r>
            <w:r w:rsidRPr="00DE0FED">
              <w:rPr>
                <w:rFonts w:ascii="Garamond" w:eastAsia="Times New Roman" w:hAnsi="Garamond" w:cs="Times New Roman"/>
                <w:sz w:val="24"/>
                <w:szCs w:val="24"/>
              </w:rPr>
              <w:br/>
            </w:r>
            <w:r w:rsidRPr="00DE0FED">
              <w:rPr>
                <w:rFonts w:ascii="Garamond" w:eastAsia="Times New Roman" w:hAnsi="Garamond" w:cs="Times New Roman"/>
                <w:sz w:val="24"/>
                <w:szCs w:val="24"/>
              </w:rPr>
              <w:br/>
            </w:r>
            <w:r w:rsidRPr="00DE0FED">
              <w:rPr>
                <w:rFonts w:ascii="Garamond" w:eastAsia="Times New Roman" w:hAnsi="Garamond" w:cs="Times New Roman"/>
                <w:b/>
                <w:bCs/>
                <w:sz w:val="24"/>
                <w:szCs w:val="24"/>
              </w:rPr>
              <w:t>In-class group assignment</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15</w:t>
            </w:r>
            <w:r w:rsidRPr="00DE0FED">
              <w:rPr>
                <w:rFonts w:ascii="Garamond" w:eastAsia="Times New Roman" w:hAnsi="Garamond" w:cs="Times New Roman"/>
                <w:sz w:val="24"/>
                <w:szCs w:val="24"/>
              </w:rPr>
              <w:t xml:space="preserve">Finish "Ode" - </w:t>
            </w:r>
            <w:proofErr w:type="spellStart"/>
            <w:r w:rsidRPr="00DE0FED">
              <w:rPr>
                <w:rFonts w:ascii="Garamond" w:eastAsia="Times New Roman" w:hAnsi="Garamond" w:cs="Times New Roman"/>
                <w:sz w:val="24"/>
                <w:szCs w:val="24"/>
              </w:rPr>
              <w:t>Stzs</w:t>
            </w:r>
            <w:proofErr w:type="spellEnd"/>
            <w:r w:rsidRPr="00DE0FED">
              <w:rPr>
                <w:rFonts w:ascii="Garamond" w:eastAsia="Times New Roman" w:hAnsi="Garamond" w:cs="Times New Roman"/>
                <w:sz w:val="24"/>
                <w:szCs w:val="24"/>
              </w:rPr>
              <w:t xml:space="preserve"> 4-8</w:t>
            </w:r>
            <w:r w:rsidRPr="00DE0FED">
              <w:rPr>
                <w:rFonts w:ascii="Garamond" w:eastAsia="Times New Roman" w:hAnsi="Garamond" w:cs="Times New Roman"/>
                <w:sz w:val="24"/>
                <w:szCs w:val="24"/>
              </w:rPr>
              <w:br/>
              <w:t>Letters (see 10/13)</w:t>
            </w:r>
            <w:r w:rsidRPr="00DE0FED">
              <w:rPr>
                <w:rFonts w:ascii="Garamond" w:eastAsia="Times New Roman" w:hAnsi="Garamond" w:cs="Times New Roman"/>
                <w:sz w:val="24"/>
                <w:szCs w:val="24"/>
              </w:rPr>
              <w:br/>
              <w:t xml:space="preserve">NA, </w:t>
            </w:r>
            <w:proofErr w:type="spellStart"/>
            <w:r w:rsidRPr="00DE0FED">
              <w:rPr>
                <w:rFonts w:ascii="Garamond" w:eastAsia="Times New Roman" w:hAnsi="Garamond" w:cs="Times New Roman"/>
                <w:sz w:val="24"/>
                <w:szCs w:val="24"/>
              </w:rPr>
              <w:t>Vol</w:t>
            </w:r>
            <w:proofErr w:type="spellEnd"/>
            <w:r w:rsidRPr="00DE0FED">
              <w:rPr>
                <w:rFonts w:ascii="Garamond" w:eastAsia="Times New Roman" w:hAnsi="Garamond" w:cs="Times New Roman"/>
                <w:sz w:val="24"/>
                <w:szCs w:val="24"/>
              </w:rPr>
              <w:t xml:space="preserve"> E: Introduction to the Victorian Age</w:t>
            </w:r>
          </w:p>
        </w:tc>
      </w:tr>
      <w:tr w:rsidR="00DE0FED" w:rsidRPr="00DE0FED" w:rsidTr="00DE0FED">
        <w:trPr>
          <w:tblCellSpacing w:w="7" w:type="dxa"/>
        </w:trPr>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17</w:t>
            </w:r>
            <w:r w:rsidRPr="00DE0FED">
              <w:rPr>
                <w:rFonts w:ascii="Garamond" w:eastAsia="Times New Roman" w:hAnsi="Garamond" w:cs="Times New Roman"/>
                <w:sz w:val="24"/>
                <w:szCs w:val="24"/>
              </w:rPr>
              <w:t>Queen Victoria's Empire video/Intro. to the Victorian Age</w:t>
            </w:r>
            <w:r w:rsidRPr="00DE0FED">
              <w:rPr>
                <w:rFonts w:ascii="Garamond" w:eastAsia="Times New Roman" w:hAnsi="Garamond" w:cs="Times New Roman"/>
                <w:sz w:val="24"/>
                <w:szCs w:val="24"/>
              </w:rPr>
              <w:br/>
              <w:t xml:space="preserve">Carlyle - </w:t>
            </w:r>
            <w:r w:rsidRPr="00DE0FED">
              <w:rPr>
                <w:rFonts w:ascii="Garamond" w:eastAsia="Times New Roman" w:hAnsi="Garamond" w:cs="Times New Roman"/>
                <w:i/>
                <w:iCs/>
                <w:spacing w:val="15"/>
                <w:sz w:val="24"/>
                <w:szCs w:val="24"/>
              </w:rPr>
              <w:t>Past and Present</w:t>
            </w:r>
            <w:r w:rsidRPr="00DE0FED">
              <w:rPr>
                <w:rFonts w:ascii="Garamond" w:eastAsia="Times New Roman" w:hAnsi="Garamond" w:cs="Times New Roman"/>
                <w:sz w:val="24"/>
                <w:szCs w:val="24"/>
              </w:rPr>
              <w:br/>
              <w:t>See Course Notes</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19</w:t>
            </w:r>
            <w:r w:rsidRPr="00DE0FED">
              <w:rPr>
                <w:rFonts w:ascii="Garamond" w:eastAsia="Times New Roman" w:hAnsi="Garamond" w:cs="Times New Roman"/>
                <w:sz w:val="24"/>
                <w:szCs w:val="24"/>
              </w:rPr>
              <w:t>Queen Victoria's Empire video/Intro. to the Victorian Age</w:t>
            </w:r>
            <w:r w:rsidRPr="00DE0FED">
              <w:rPr>
                <w:rFonts w:ascii="Garamond" w:eastAsia="Times New Roman" w:hAnsi="Garamond" w:cs="Times New Roman"/>
                <w:sz w:val="24"/>
                <w:szCs w:val="24"/>
              </w:rPr>
              <w:br/>
              <w:t xml:space="preserve">Carlyle - </w:t>
            </w:r>
            <w:r w:rsidRPr="00DE0FED">
              <w:rPr>
                <w:rFonts w:ascii="Garamond" w:eastAsia="Times New Roman" w:hAnsi="Garamond" w:cs="Times New Roman"/>
                <w:i/>
                <w:iCs/>
                <w:spacing w:val="15"/>
                <w:sz w:val="24"/>
                <w:szCs w:val="24"/>
              </w:rPr>
              <w:t>Past and Present</w:t>
            </w:r>
            <w:r w:rsidRPr="00DE0FED">
              <w:rPr>
                <w:rFonts w:ascii="Garamond" w:eastAsia="Times New Roman" w:hAnsi="Garamond" w:cs="Times New Roman"/>
                <w:sz w:val="24"/>
                <w:szCs w:val="24"/>
              </w:rPr>
              <w:br/>
              <w:t>See Course Notes</w:t>
            </w:r>
            <w:r w:rsidRPr="00DE0FED">
              <w:rPr>
                <w:rFonts w:ascii="Garamond" w:eastAsia="Times New Roman" w:hAnsi="Garamond" w:cs="Times New Roman"/>
                <w:sz w:val="24"/>
                <w:szCs w:val="24"/>
              </w:rPr>
              <w:br/>
            </w:r>
            <w:r w:rsidRPr="00DE0FED">
              <w:rPr>
                <w:rFonts w:ascii="Garamond" w:eastAsia="Times New Roman" w:hAnsi="Garamond" w:cs="Times New Roman"/>
                <w:sz w:val="24"/>
                <w:szCs w:val="24"/>
              </w:rPr>
              <w:br/>
            </w:r>
            <w:r w:rsidRPr="00DE0FED">
              <w:rPr>
                <w:rFonts w:ascii="Garamond" w:eastAsia="Times New Roman" w:hAnsi="Garamond" w:cs="Times New Roman"/>
                <w:b/>
                <w:bCs/>
                <w:sz w:val="24"/>
                <w:szCs w:val="24"/>
              </w:rPr>
              <w:t>Quiz 3 - Shelley and Keats</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21</w:t>
            </w:r>
            <w:r w:rsidRPr="00DE0FED">
              <w:rPr>
                <w:rFonts w:ascii="Garamond" w:eastAsia="Times New Roman" w:hAnsi="Garamond" w:cs="Times New Roman"/>
                <w:sz w:val="24"/>
                <w:szCs w:val="24"/>
              </w:rPr>
              <w:t xml:space="preserve">Carlyle - </w:t>
            </w:r>
            <w:r w:rsidRPr="00DE0FED">
              <w:rPr>
                <w:rFonts w:ascii="Garamond" w:eastAsia="Times New Roman" w:hAnsi="Garamond" w:cs="Times New Roman"/>
                <w:i/>
                <w:iCs/>
                <w:spacing w:val="15"/>
                <w:sz w:val="24"/>
                <w:szCs w:val="24"/>
              </w:rPr>
              <w:t>Past and Present</w:t>
            </w:r>
            <w:r w:rsidRPr="00DE0FED">
              <w:rPr>
                <w:rFonts w:ascii="Garamond" w:eastAsia="Times New Roman" w:hAnsi="Garamond" w:cs="Times New Roman"/>
                <w:sz w:val="24"/>
                <w:szCs w:val="24"/>
              </w:rPr>
              <w:br/>
              <w:t>Mill - "On Liberty"</w:t>
            </w:r>
            <w:r w:rsidRPr="00DE0FED">
              <w:rPr>
                <w:rFonts w:ascii="Garamond" w:eastAsia="Times New Roman" w:hAnsi="Garamond" w:cs="Times New Roman"/>
                <w:sz w:val="24"/>
                <w:szCs w:val="24"/>
              </w:rPr>
              <w:br/>
              <w:t>See Course Notes</w:t>
            </w:r>
          </w:p>
        </w:tc>
      </w:tr>
      <w:tr w:rsidR="00DE0FED" w:rsidRPr="00DE0FED" w:rsidTr="00DE0FED">
        <w:trPr>
          <w:tblCellSpacing w:w="7" w:type="dxa"/>
        </w:trPr>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24</w:t>
            </w:r>
            <w:r w:rsidRPr="00DE0FED">
              <w:rPr>
                <w:rFonts w:ascii="Garamond" w:eastAsia="Times New Roman" w:hAnsi="Garamond" w:cs="Times New Roman"/>
                <w:sz w:val="24"/>
                <w:szCs w:val="24"/>
              </w:rPr>
              <w:t xml:space="preserve">Tennyson - "Ulysses"/"The Lady of </w:t>
            </w:r>
            <w:proofErr w:type="spellStart"/>
            <w:r w:rsidRPr="00DE0FED">
              <w:rPr>
                <w:rFonts w:ascii="Garamond" w:eastAsia="Times New Roman" w:hAnsi="Garamond" w:cs="Times New Roman"/>
                <w:sz w:val="24"/>
                <w:szCs w:val="24"/>
              </w:rPr>
              <w:t>Shalott</w:t>
            </w:r>
            <w:proofErr w:type="spellEnd"/>
            <w:r w:rsidRPr="00DE0FED">
              <w:rPr>
                <w:rFonts w:ascii="Garamond" w:eastAsia="Times New Roman" w:hAnsi="Garamond" w:cs="Times New Roman"/>
                <w:sz w:val="24"/>
                <w:szCs w:val="24"/>
              </w:rPr>
              <w:t>" (Both poems)</w:t>
            </w:r>
            <w:r w:rsidRPr="00DE0FED">
              <w:rPr>
                <w:rFonts w:ascii="Garamond" w:eastAsia="Times New Roman" w:hAnsi="Garamond" w:cs="Times New Roman"/>
                <w:sz w:val="24"/>
                <w:szCs w:val="24"/>
              </w:rPr>
              <w:br/>
              <w:t>See Course Notes</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26</w:t>
            </w:r>
            <w:r w:rsidRPr="00DE0FED">
              <w:rPr>
                <w:rFonts w:ascii="Garamond" w:eastAsia="Times New Roman" w:hAnsi="Garamond" w:cs="Times New Roman"/>
                <w:sz w:val="24"/>
                <w:szCs w:val="24"/>
              </w:rPr>
              <w:t xml:space="preserve">Finish "The Lady of </w:t>
            </w:r>
            <w:proofErr w:type="spellStart"/>
            <w:r w:rsidRPr="00DE0FED">
              <w:rPr>
                <w:rFonts w:ascii="Garamond" w:eastAsia="Times New Roman" w:hAnsi="Garamond" w:cs="Times New Roman"/>
                <w:sz w:val="24"/>
                <w:szCs w:val="24"/>
              </w:rPr>
              <w:t>Shalott</w:t>
            </w:r>
            <w:proofErr w:type="spellEnd"/>
            <w:r w:rsidRPr="00DE0FED">
              <w:rPr>
                <w:rFonts w:ascii="Garamond" w:eastAsia="Times New Roman" w:hAnsi="Garamond" w:cs="Times New Roman"/>
                <w:sz w:val="24"/>
                <w:szCs w:val="24"/>
              </w:rPr>
              <w:t>" (Not on the midterm)</w:t>
            </w:r>
            <w:r w:rsidRPr="00DE0FED">
              <w:rPr>
                <w:rFonts w:ascii="Garamond" w:eastAsia="Times New Roman" w:hAnsi="Garamond" w:cs="Times New Roman"/>
                <w:sz w:val="24"/>
                <w:szCs w:val="24"/>
              </w:rPr>
              <w:br/>
              <w:t>See Course Notes</w:t>
            </w:r>
          </w:p>
        </w:tc>
        <w:tc>
          <w:tcPr>
            <w:tcW w:w="0" w:type="auto"/>
            <w:shd w:val="clear" w:color="auto" w:fill="FEFDFF"/>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28</w:t>
            </w:r>
            <w:r w:rsidRPr="00DE0FED">
              <w:rPr>
                <w:rFonts w:ascii="Garamond" w:eastAsia="Times New Roman" w:hAnsi="Garamond" w:cs="Times New Roman"/>
                <w:b/>
                <w:bCs/>
                <w:sz w:val="24"/>
                <w:szCs w:val="24"/>
              </w:rPr>
              <w:t>Midterm</w:t>
            </w:r>
          </w:p>
        </w:tc>
      </w:tr>
      <w:tr w:rsidR="00DE0FED" w:rsidRPr="00DE0FED" w:rsidTr="00DE0FED">
        <w:trPr>
          <w:tblCellSpacing w:w="7" w:type="dxa"/>
        </w:trPr>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31</w:t>
            </w:r>
            <w:r w:rsidRPr="00DE0FED">
              <w:rPr>
                <w:rFonts w:ascii="Garamond" w:eastAsia="Times New Roman" w:hAnsi="Garamond" w:cs="Times New Roman"/>
                <w:sz w:val="24"/>
                <w:szCs w:val="24"/>
              </w:rPr>
              <w:t xml:space="preserve">Dickens - "A Visit to </w:t>
            </w:r>
            <w:proofErr w:type="spellStart"/>
            <w:r w:rsidRPr="00DE0FED">
              <w:rPr>
                <w:rFonts w:ascii="Garamond" w:eastAsia="Times New Roman" w:hAnsi="Garamond" w:cs="Times New Roman"/>
                <w:sz w:val="24"/>
                <w:szCs w:val="24"/>
              </w:rPr>
              <w:t>Newgate</w:t>
            </w:r>
            <w:proofErr w:type="spellEnd"/>
            <w:r w:rsidRPr="00DE0FED">
              <w:rPr>
                <w:rFonts w:ascii="Garamond" w:eastAsia="Times New Roman" w:hAnsi="Garamond" w:cs="Times New Roman"/>
                <w:sz w:val="24"/>
                <w:szCs w:val="24"/>
              </w:rPr>
              <w:t>"</w:t>
            </w:r>
            <w:r w:rsidRPr="00DE0FED">
              <w:rPr>
                <w:rFonts w:ascii="Garamond" w:eastAsia="Times New Roman" w:hAnsi="Garamond" w:cs="Times New Roman"/>
                <w:sz w:val="24"/>
                <w:szCs w:val="24"/>
              </w:rPr>
              <w:br/>
              <w:t>See Course Notes</w:t>
            </w:r>
          </w:p>
        </w:tc>
        <w:tc>
          <w:tcPr>
            <w:tcW w:w="0" w:type="auto"/>
            <w:shd w:val="clear" w:color="auto" w:fill="D4CFC4"/>
            <w:hideMark/>
          </w:tcPr>
          <w:p w:rsidR="00DE0FED" w:rsidRPr="00DE0FED" w:rsidRDefault="00DE0FED" w:rsidP="00DE0FED">
            <w:pPr>
              <w:spacing w:after="0" w:line="240" w:lineRule="auto"/>
              <w:rPr>
                <w:rFonts w:ascii="Garamond" w:eastAsia="Times New Roman" w:hAnsi="Garamond" w:cs="Times New Roman"/>
                <w:b/>
                <w:bCs/>
                <w:i/>
                <w:iCs/>
                <w:smallCap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02</w:t>
            </w:r>
            <w:r w:rsidRPr="00DE0FED">
              <w:rPr>
                <w:rFonts w:ascii="Garamond" w:eastAsia="Times New Roman" w:hAnsi="Garamond" w:cs="Times New Roman"/>
                <w:b/>
                <w:bCs/>
                <w:i/>
                <w:iCs/>
                <w:smallCaps/>
                <w:spacing w:val="15"/>
                <w:sz w:val="24"/>
                <w:szCs w:val="24"/>
              </w:rPr>
              <w:t>November</w:t>
            </w:r>
          </w:p>
        </w:tc>
        <w:tc>
          <w:tcPr>
            <w:tcW w:w="0" w:type="auto"/>
            <w:shd w:val="clear" w:color="auto" w:fill="D4CFC4"/>
            <w:hideMark/>
          </w:tcPr>
          <w:p w:rsidR="00DE0FED" w:rsidRPr="00DE0FED" w:rsidRDefault="00DE0FED" w:rsidP="00DE0FED">
            <w:pPr>
              <w:spacing w:after="0" w:line="240" w:lineRule="auto"/>
              <w:rPr>
                <w:rFonts w:ascii="Garamond" w:eastAsia="Times New Roman" w:hAnsi="Garamond" w:cs="Times New Roman"/>
                <w:b/>
                <w:bCs/>
                <w:i/>
                <w:iCs/>
                <w:smallCap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04</w:t>
            </w:r>
            <w:r w:rsidRPr="00DE0FED">
              <w:rPr>
                <w:rFonts w:ascii="Garamond" w:eastAsia="Times New Roman" w:hAnsi="Garamond" w:cs="Times New Roman"/>
                <w:b/>
                <w:bCs/>
                <w:i/>
                <w:iCs/>
                <w:smallCaps/>
                <w:spacing w:val="15"/>
                <w:sz w:val="24"/>
                <w:szCs w:val="24"/>
              </w:rPr>
              <w:t>November</w:t>
            </w:r>
          </w:p>
        </w:tc>
      </w:tr>
      <w:tr w:rsidR="00DE0FED" w:rsidRPr="00DE0FED" w:rsidTr="00DE0FED">
        <w:trPr>
          <w:tblCellSpacing w:w="7" w:type="dxa"/>
        </w:trPr>
        <w:tc>
          <w:tcPr>
            <w:tcW w:w="0" w:type="auto"/>
            <w:gridSpan w:val="3"/>
            <w:shd w:val="clear" w:color="auto" w:fill="9FAABF"/>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36"/>
                <w:szCs w:val="36"/>
              </w:rPr>
            </w:pPr>
            <w:r w:rsidRPr="00DE0FED">
              <w:rPr>
                <w:rFonts w:ascii="Garamond" w:eastAsia="Times New Roman" w:hAnsi="Garamond" w:cs="Times New Roman"/>
                <w:b/>
                <w:bCs/>
                <w:smallCaps/>
                <w:sz w:val="36"/>
                <w:szCs w:val="36"/>
              </w:rPr>
              <w:t>November</w:t>
            </w:r>
          </w:p>
        </w:tc>
      </w:tr>
      <w:tr w:rsidR="00DE0FED" w:rsidRPr="00DE0FED" w:rsidTr="00DE0FED">
        <w:trPr>
          <w:tblCellSpacing w:w="7" w:type="dxa"/>
        </w:trPr>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Monday</w:t>
            </w:r>
          </w:p>
        </w:tc>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Wednesday</w:t>
            </w:r>
          </w:p>
        </w:tc>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Friday</w:t>
            </w:r>
          </w:p>
        </w:tc>
      </w:tr>
      <w:tr w:rsidR="00DE0FED" w:rsidRPr="00DE0FED" w:rsidTr="00DE0FED">
        <w:trPr>
          <w:tblCellSpacing w:w="7" w:type="dxa"/>
        </w:trPr>
        <w:tc>
          <w:tcPr>
            <w:tcW w:w="0" w:type="auto"/>
            <w:shd w:val="clear" w:color="auto" w:fill="D4CFC4"/>
            <w:hideMark/>
          </w:tcPr>
          <w:p w:rsidR="00DE0FED" w:rsidRPr="00DE0FED" w:rsidRDefault="00DE0FED" w:rsidP="00DE0FED">
            <w:pPr>
              <w:spacing w:after="0" w:line="240" w:lineRule="auto"/>
              <w:rPr>
                <w:rFonts w:ascii="Garamond" w:eastAsia="Times New Roman" w:hAnsi="Garamond" w:cs="Times New Roman"/>
                <w:b/>
                <w:bCs/>
                <w:i/>
                <w:iCs/>
                <w:smallCap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31</w:t>
            </w:r>
            <w:r w:rsidRPr="00DE0FED">
              <w:rPr>
                <w:rFonts w:ascii="Garamond" w:eastAsia="Times New Roman" w:hAnsi="Garamond" w:cs="Times New Roman"/>
                <w:b/>
                <w:bCs/>
                <w:i/>
                <w:iCs/>
                <w:smallCaps/>
                <w:spacing w:val="15"/>
                <w:sz w:val="24"/>
                <w:szCs w:val="24"/>
              </w:rPr>
              <w:t>October</w:t>
            </w:r>
          </w:p>
        </w:tc>
        <w:tc>
          <w:tcPr>
            <w:tcW w:w="0" w:type="auto"/>
            <w:shd w:val="clear" w:color="auto" w:fill="FEFDFF"/>
            <w:hideMark/>
          </w:tcPr>
          <w:p w:rsidR="00DE0FED" w:rsidRDefault="00DE0FED" w:rsidP="00DE0FED">
            <w:pPr>
              <w:spacing w:after="0" w:line="240" w:lineRule="auto"/>
              <w:rPr>
                <w:rFonts w:ascii="Garamond" w:eastAsia="Times New Roman" w:hAnsi="Garamond" w:cs="Times New Roman"/>
                <w:b/>
                <w:bCs/>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02</w:t>
            </w:r>
            <w:r w:rsidRPr="00DE0FED">
              <w:rPr>
                <w:rFonts w:ascii="Garamond" w:eastAsia="Times New Roman" w:hAnsi="Garamond" w:cs="Times New Roman"/>
                <w:b/>
                <w:bCs/>
                <w:sz w:val="24"/>
                <w:szCs w:val="24"/>
              </w:rPr>
              <w:t>Reading/Review Day</w:t>
            </w:r>
          </w:p>
          <w:p w:rsidR="007D3CA6" w:rsidRDefault="007D3CA6" w:rsidP="00DE0FED">
            <w:pPr>
              <w:spacing w:after="0" w:line="240" w:lineRule="auto"/>
              <w:rPr>
                <w:rFonts w:ascii="Garamond" w:eastAsia="Times New Roman" w:hAnsi="Garamond" w:cs="Times New Roman"/>
                <w:b/>
                <w:bCs/>
                <w:sz w:val="24"/>
                <w:szCs w:val="24"/>
              </w:rPr>
            </w:pPr>
          </w:p>
          <w:p w:rsidR="007D3CA6" w:rsidRPr="00DE0FED" w:rsidRDefault="007D3CA6" w:rsidP="00DE0FED">
            <w:pPr>
              <w:spacing w:after="0" w:line="240" w:lineRule="auto"/>
              <w:rPr>
                <w:rFonts w:ascii="Garamond" w:eastAsia="Times New Roman" w:hAnsi="Garamond" w:cs="Times New Roman"/>
                <w:sz w:val="24"/>
                <w:szCs w:val="24"/>
              </w:rPr>
            </w:pPr>
          </w:p>
        </w:tc>
        <w:tc>
          <w:tcPr>
            <w:tcW w:w="0" w:type="auto"/>
            <w:shd w:val="clear" w:color="auto" w:fill="FEFDFF"/>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04</w:t>
            </w:r>
            <w:r w:rsidRPr="00DE0FED">
              <w:rPr>
                <w:rFonts w:ascii="Garamond" w:eastAsia="Times New Roman" w:hAnsi="Garamond" w:cs="Times New Roman"/>
                <w:b/>
                <w:bCs/>
                <w:sz w:val="24"/>
                <w:szCs w:val="24"/>
              </w:rPr>
              <w:t>Reading/Review Day</w:t>
            </w:r>
          </w:p>
        </w:tc>
      </w:tr>
      <w:tr w:rsidR="00DE0FED" w:rsidRPr="00DE0FED" w:rsidTr="00DE0FED">
        <w:trPr>
          <w:tblCellSpacing w:w="7" w:type="dxa"/>
        </w:trPr>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lastRenderedPageBreak/>
              <w:t>07</w:t>
            </w:r>
            <w:r w:rsidRPr="00DE0FED">
              <w:rPr>
                <w:rFonts w:ascii="Garamond" w:eastAsia="Times New Roman" w:hAnsi="Garamond" w:cs="Times New Roman"/>
                <w:sz w:val="24"/>
                <w:szCs w:val="24"/>
              </w:rPr>
              <w:t xml:space="preserve">Finish Dickens (10/31) </w:t>
            </w:r>
            <w:r w:rsidRPr="00DE0FED">
              <w:rPr>
                <w:rFonts w:ascii="Garamond" w:eastAsia="Times New Roman" w:hAnsi="Garamond" w:cs="Times New Roman"/>
                <w:sz w:val="24"/>
                <w:szCs w:val="24"/>
              </w:rPr>
              <w:br/>
              <w:t>Browning - "Porphyria's Lover"</w:t>
            </w:r>
            <w:r w:rsidRPr="00DE0FED">
              <w:rPr>
                <w:rFonts w:ascii="Garamond" w:eastAsia="Times New Roman" w:hAnsi="Garamond" w:cs="Times New Roman"/>
                <w:sz w:val="24"/>
                <w:szCs w:val="24"/>
              </w:rPr>
              <w:br/>
              <w:t>See Course Notes (Dramatic Monologue)</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09</w:t>
            </w:r>
            <w:r w:rsidRPr="00DE0FED">
              <w:rPr>
                <w:rFonts w:ascii="Garamond" w:eastAsia="Times New Roman" w:hAnsi="Garamond" w:cs="Times New Roman"/>
                <w:sz w:val="24"/>
                <w:szCs w:val="24"/>
              </w:rPr>
              <w:t>Final Thoughts - Browning</w:t>
            </w:r>
            <w:r w:rsidRPr="00DE0FED">
              <w:rPr>
                <w:rFonts w:ascii="Garamond" w:eastAsia="Times New Roman" w:hAnsi="Garamond" w:cs="Times New Roman"/>
                <w:sz w:val="24"/>
                <w:szCs w:val="24"/>
              </w:rPr>
              <w:br/>
              <w:t>"My Last Duchess" (Not on the final)</w:t>
            </w:r>
            <w:r w:rsidRPr="00DE0FED">
              <w:rPr>
                <w:rFonts w:ascii="Garamond" w:eastAsia="Times New Roman" w:hAnsi="Garamond" w:cs="Times New Roman"/>
                <w:sz w:val="24"/>
                <w:szCs w:val="24"/>
              </w:rPr>
              <w:br/>
              <w:t>Arnold - "The Scholar Gypsy"</w:t>
            </w:r>
            <w:r w:rsidRPr="00DE0FED">
              <w:rPr>
                <w:rFonts w:ascii="Garamond" w:eastAsia="Times New Roman" w:hAnsi="Garamond" w:cs="Times New Roman"/>
                <w:sz w:val="24"/>
                <w:szCs w:val="24"/>
              </w:rPr>
              <w:br/>
            </w:r>
            <w:r w:rsidRPr="00DE0FED">
              <w:rPr>
                <w:rFonts w:ascii="Garamond" w:eastAsia="Times New Roman" w:hAnsi="Garamond" w:cs="Times New Roman"/>
                <w:b/>
                <w:bCs/>
                <w:sz w:val="24"/>
                <w:szCs w:val="24"/>
              </w:rPr>
              <w:t xml:space="preserve">Card in class - theme(s) of the poem (1-2 </w:t>
            </w:r>
            <w:proofErr w:type="spellStart"/>
            <w:r w:rsidRPr="00DE0FED">
              <w:rPr>
                <w:rFonts w:ascii="Garamond" w:eastAsia="Times New Roman" w:hAnsi="Garamond" w:cs="Times New Roman"/>
                <w:b/>
                <w:bCs/>
                <w:sz w:val="24"/>
                <w:szCs w:val="24"/>
              </w:rPr>
              <w:t>sents</w:t>
            </w:r>
            <w:proofErr w:type="spellEnd"/>
            <w:r w:rsidRPr="00DE0FED">
              <w:rPr>
                <w:rFonts w:ascii="Garamond" w:eastAsia="Times New Roman" w:hAnsi="Garamond" w:cs="Times New Roman"/>
                <w:b/>
                <w:bCs/>
                <w:sz w:val="24"/>
                <w:szCs w:val="24"/>
              </w:rPr>
              <w:t>.)</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11</w:t>
            </w:r>
            <w:r w:rsidRPr="00DE0FED">
              <w:rPr>
                <w:rFonts w:ascii="Garamond" w:eastAsia="Times New Roman" w:hAnsi="Garamond" w:cs="Times New Roman"/>
                <w:sz w:val="24"/>
                <w:szCs w:val="24"/>
              </w:rPr>
              <w:t>Finish Arnold - "TSG"</w:t>
            </w:r>
            <w:r w:rsidRPr="00DE0FED">
              <w:rPr>
                <w:rFonts w:ascii="Garamond" w:eastAsia="Times New Roman" w:hAnsi="Garamond" w:cs="Times New Roman"/>
                <w:sz w:val="24"/>
                <w:szCs w:val="24"/>
                <w:u w:val="single"/>
              </w:rPr>
              <w:br/>
              <w:t>The Woman Question (1581-83)</w:t>
            </w:r>
            <w:r w:rsidRPr="00DE0FED">
              <w:rPr>
                <w:rFonts w:ascii="Garamond" w:eastAsia="Times New Roman" w:hAnsi="Garamond" w:cs="Times New Roman"/>
                <w:sz w:val="24"/>
                <w:szCs w:val="24"/>
              </w:rPr>
              <w:t xml:space="preserve">: Ellis, 1583; Anonymous, 1592; Nightingale, 1598; Ruskin, 1587; Martineau, 1589 </w:t>
            </w:r>
            <w:r w:rsidRPr="00DE0FED">
              <w:rPr>
                <w:rFonts w:ascii="Garamond" w:eastAsia="Times New Roman" w:hAnsi="Garamond" w:cs="Times New Roman"/>
                <w:sz w:val="24"/>
                <w:szCs w:val="24"/>
              </w:rPr>
              <w:br/>
              <w:t>See Course Notes</w:t>
            </w:r>
          </w:p>
        </w:tc>
      </w:tr>
      <w:tr w:rsidR="00DE0FED" w:rsidRPr="00DE0FED" w:rsidTr="00DE0FED">
        <w:trPr>
          <w:tblCellSpacing w:w="7" w:type="dxa"/>
        </w:trPr>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14</w:t>
            </w:r>
            <w:r w:rsidRPr="00DE0FED">
              <w:rPr>
                <w:rFonts w:ascii="Garamond" w:eastAsia="Times New Roman" w:hAnsi="Garamond" w:cs="Times New Roman"/>
                <w:sz w:val="24"/>
                <w:szCs w:val="24"/>
              </w:rPr>
              <w:t>Finish The Woman Question</w:t>
            </w:r>
            <w:r w:rsidRPr="00DE0FED">
              <w:rPr>
                <w:rFonts w:ascii="Garamond" w:eastAsia="Times New Roman" w:hAnsi="Garamond" w:cs="Times New Roman"/>
                <w:sz w:val="24"/>
                <w:szCs w:val="24"/>
              </w:rPr>
              <w:br/>
              <w:t>D G Rossetti - "Soul's Beauty" (1458 and painting, C13)/"Body's Beauty" (1459 and painting C13)</w:t>
            </w:r>
            <w:r w:rsidRPr="00DE0FED">
              <w:rPr>
                <w:rFonts w:ascii="Garamond" w:eastAsia="Times New Roman" w:hAnsi="Garamond" w:cs="Times New Roman"/>
                <w:sz w:val="24"/>
                <w:szCs w:val="24"/>
              </w:rPr>
              <w:br/>
            </w:r>
            <w:r w:rsidRPr="00DE0FED">
              <w:rPr>
                <w:rFonts w:ascii="Garamond" w:eastAsia="Times New Roman" w:hAnsi="Garamond" w:cs="Times New Roman"/>
                <w:sz w:val="24"/>
                <w:szCs w:val="24"/>
              </w:rPr>
              <w:br/>
            </w:r>
            <w:r w:rsidRPr="00DE0FED">
              <w:rPr>
                <w:rFonts w:ascii="Garamond" w:eastAsia="Times New Roman" w:hAnsi="Garamond" w:cs="Times New Roman"/>
                <w:b/>
                <w:bCs/>
                <w:sz w:val="24"/>
                <w:szCs w:val="24"/>
              </w:rPr>
              <w:t>Cards (Revised Theme) Due - See 11/9</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16</w:t>
            </w:r>
            <w:r w:rsidRPr="00DE0FED">
              <w:rPr>
                <w:rFonts w:ascii="Garamond" w:eastAsia="Times New Roman" w:hAnsi="Garamond" w:cs="Times New Roman"/>
                <w:sz w:val="24"/>
                <w:szCs w:val="24"/>
              </w:rPr>
              <w:t xml:space="preserve"> Final Thoughts - Rossetti</w:t>
            </w:r>
            <w:r w:rsidRPr="00DE0FED">
              <w:rPr>
                <w:rFonts w:ascii="Garamond" w:eastAsia="Times New Roman" w:hAnsi="Garamond" w:cs="Times New Roman"/>
                <w:sz w:val="24"/>
                <w:szCs w:val="24"/>
              </w:rPr>
              <w:br/>
              <w:t xml:space="preserve">NA, </w:t>
            </w:r>
            <w:proofErr w:type="spellStart"/>
            <w:r w:rsidRPr="00DE0FED">
              <w:rPr>
                <w:rFonts w:ascii="Garamond" w:eastAsia="Times New Roman" w:hAnsi="Garamond" w:cs="Times New Roman"/>
                <w:sz w:val="24"/>
                <w:szCs w:val="24"/>
              </w:rPr>
              <w:t>Vol</w:t>
            </w:r>
            <w:proofErr w:type="spellEnd"/>
            <w:r w:rsidRPr="00DE0FED">
              <w:rPr>
                <w:rFonts w:ascii="Garamond" w:eastAsia="Times New Roman" w:hAnsi="Garamond" w:cs="Times New Roman"/>
                <w:sz w:val="24"/>
                <w:szCs w:val="24"/>
              </w:rPr>
              <w:t xml:space="preserve"> F: Intro to the Modern Period (We'll focus on this material in the coming weeks)</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18</w:t>
            </w:r>
            <w:r w:rsidRPr="00DE0FED">
              <w:rPr>
                <w:rFonts w:ascii="Garamond" w:eastAsia="Times New Roman" w:hAnsi="Garamond" w:cs="Times New Roman"/>
                <w:b/>
                <w:bCs/>
                <w:sz w:val="24"/>
                <w:szCs w:val="24"/>
              </w:rPr>
              <w:t>Quiz 4 - Tennyson and Browning</w:t>
            </w:r>
            <w:r w:rsidRPr="00DE0FED">
              <w:rPr>
                <w:rFonts w:ascii="Garamond" w:eastAsia="Times New Roman" w:hAnsi="Garamond" w:cs="Times New Roman"/>
                <w:b/>
                <w:bCs/>
                <w:sz w:val="24"/>
                <w:szCs w:val="24"/>
              </w:rPr>
              <w:br/>
            </w:r>
            <w:r w:rsidRPr="00DE0FED">
              <w:rPr>
                <w:rFonts w:ascii="Garamond" w:eastAsia="Times New Roman" w:hAnsi="Garamond" w:cs="Times New Roman"/>
                <w:sz w:val="24"/>
                <w:szCs w:val="24"/>
              </w:rPr>
              <w:t xml:space="preserve">Film Clip - </w:t>
            </w:r>
            <w:r w:rsidRPr="00DE0FED">
              <w:rPr>
                <w:rFonts w:ascii="Garamond" w:eastAsia="Times New Roman" w:hAnsi="Garamond" w:cs="Times New Roman"/>
                <w:i/>
                <w:iCs/>
                <w:spacing w:val="15"/>
                <w:sz w:val="24"/>
                <w:szCs w:val="24"/>
              </w:rPr>
              <w:t>All Quiet on the Western Front</w:t>
            </w:r>
            <w:r w:rsidRPr="00DE0FED">
              <w:rPr>
                <w:rFonts w:ascii="Garamond" w:eastAsia="Times New Roman" w:hAnsi="Garamond" w:cs="Times New Roman"/>
                <w:sz w:val="24"/>
                <w:szCs w:val="24"/>
              </w:rPr>
              <w:br/>
              <w:t>Voices from WWI (1954-1955)</w:t>
            </w:r>
            <w:r w:rsidRPr="00DE0FED">
              <w:rPr>
                <w:rFonts w:ascii="Garamond" w:eastAsia="Times New Roman" w:hAnsi="Garamond" w:cs="Times New Roman"/>
                <w:sz w:val="24"/>
                <w:szCs w:val="24"/>
              </w:rPr>
              <w:br/>
              <w:t>Sassoon - "They"; The General"; The Rear-Guard"; "Glory of Women"</w:t>
            </w:r>
            <w:r w:rsidRPr="00DE0FED">
              <w:rPr>
                <w:rFonts w:ascii="Garamond" w:eastAsia="Times New Roman" w:hAnsi="Garamond" w:cs="Times New Roman"/>
                <w:sz w:val="24"/>
                <w:szCs w:val="24"/>
              </w:rPr>
              <w:br/>
              <w:t xml:space="preserve">Study Questions - Handout (Complete for Monday) </w:t>
            </w:r>
            <w:r w:rsidRPr="00DE0FED">
              <w:rPr>
                <w:rFonts w:ascii="Garamond" w:eastAsia="Times New Roman" w:hAnsi="Garamond" w:cs="Times New Roman"/>
                <w:sz w:val="24"/>
                <w:szCs w:val="24"/>
              </w:rPr>
              <w:br/>
            </w:r>
            <w:r w:rsidRPr="00DE0FED">
              <w:rPr>
                <w:rFonts w:ascii="Garamond" w:eastAsia="Times New Roman" w:hAnsi="Garamond" w:cs="Times New Roman"/>
                <w:sz w:val="24"/>
                <w:szCs w:val="24"/>
              </w:rPr>
              <w:br/>
            </w:r>
            <w:r w:rsidRPr="00DE0FED">
              <w:rPr>
                <w:rFonts w:ascii="Garamond" w:eastAsia="Times New Roman" w:hAnsi="Garamond" w:cs="Times New Roman"/>
                <w:b/>
                <w:bCs/>
                <w:sz w:val="24"/>
                <w:szCs w:val="24"/>
              </w:rPr>
              <w:t>LF Reading Journal Due (or on Monday)</w:t>
            </w:r>
          </w:p>
        </w:tc>
      </w:tr>
      <w:tr w:rsidR="00DE0FED" w:rsidRPr="00DE0FED" w:rsidTr="00DE0FED">
        <w:trPr>
          <w:tblCellSpacing w:w="7" w:type="dxa"/>
        </w:trPr>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21</w:t>
            </w:r>
            <w:r w:rsidRPr="00DE0FED">
              <w:rPr>
                <w:rFonts w:ascii="Garamond" w:eastAsia="Times New Roman" w:hAnsi="Garamond" w:cs="Times New Roman"/>
                <w:sz w:val="24"/>
                <w:szCs w:val="24"/>
              </w:rPr>
              <w:t>Finish Sassoon - see 11/18</w:t>
            </w:r>
            <w:r w:rsidRPr="00DE0FED">
              <w:rPr>
                <w:rFonts w:ascii="Garamond" w:eastAsia="Times New Roman" w:hAnsi="Garamond" w:cs="Times New Roman"/>
                <w:sz w:val="24"/>
                <w:szCs w:val="24"/>
              </w:rPr>
              <w:br/>
              <w:t>Yeats - "Sailing to Byzantium"</w:t>
            </w:r>
          </w:p>
        </w:tc>
        <w:tc>
          <w:tcPr>
            <w:tcW w:w="0" w:type="auto"/>
            <w:shd w:val="clear" w:color="auto" w:fill="FEFDFF"/>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23</w:t>
            </w:r>
            <w:r w:rsidRPr="00DE0FED">
              <w:rPr>
                <w:rFonts w:ascii="Garamond" w:eastAsia="Times New Roman" w:hAnsi="Garamond" w:cs="Times New Roman"/>
                <w:b/>
                <w:bCs/>
                <w:sz w:val="24"/>
                <w:szCs w:val="24"/>
              </w:rPr>
              <w:t>Reading/Review Day</w:t>
            </w:r>
          </w:p>
        </w:tc>
        <w:tc>
          <w:tcPr>
            <w:tcW w:w="0" w:type="auto"/>
            <w:shd w:val="clear" w:color="auto" w:fill="D4CFC4"/>
            <w:hideMark/>
          </w:tcPr>
          <w:p w:rsidR="00DE0FED" w:rsidRPr="00DE0FED" w:rsidRDefault="00DE0FED" w:rsidP="00DE0FED">
            <w:pPr>
              <w:spacing w:after="0" w:line="240" w:lineRule="auto"/>
              <w:rPr>
                <w:rFonts w:ascii="Garamond" w:eastAsia="Times New Roman" w:hAnsi="Garamond" w:cs="Times New Roman"/>
                <w:b/>
                <w:bCs/>
                <w:i/>
                <w:iCs/>
                <w:smallCap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25</w:t>
            </w:r>
            <w:r w:rsidRPr="00DE0FED">
              <w:rPr>
                <w:rFonts w:ascii="Garamond" w:eastAsia="Times New Roman" w:hAnsi="Garamond" w:cs="Times New Roman"/>
                <w:b/>
                <w:bCs/>
                <w:i/>
                <w:iCs/>
                <w:smallCaps/>
                <w:spacing w:val="15"/>
                <w:sz w:val="24"/>
                <w:szCs w:val="24"/>
              </w:rPr>
              <w:t>Thanksgiving</w:t>
            </w:r>
          </w:p>
        </w:tc>
      </w:tr>
      <w:tr w:rsidR="00DE0FED" w:rsidRPr="00DE0FED" w:rsidTr="00DE0FED">
        <w:trPr>
          <w:tblCellSpacing w:w="7" w:type="dxa"/>
        </w:trPr>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28</w:t>
            </w:r>
            <w:r w:rsidRPr="00DE0FED">
              <w:rPr>
                <w:rFonts w:ascii="Garamond" w:eastAsia="Times New Roman" w:hAnsi="Garamond" w:cs="Times New Roman"/>
                <w:sz w:val="24"/>
                <w:szCs w:val="24"/>
              </w:rPr>
              <w:t>Yeats - Final Thoughts</w:t>
            </w:r>
            <w:r w:rsidRPr="00DE0FED">
              <w:rPr>
                <w:rFonts w:ascii="Garamond" w:eastAsia="Times New Roman" w:hAnsi="Garamond" w:cs="Times New Roman"/>
                <w:sz w:val="24"/>
                <w:szCs w:val="24"/>
              </w:rPr>
              <w:br/>
              <w:t>Woolf - "A Sketch of the Past"</w:t>
            </w:r>
          </w:p>
        </w:tc>
        <w:tc>
          <w:tcPr>
            <w:tcW w:w="0" w:type="auto"/>
            <w:shd w:val="clear" w:color="auto" w:fill="FEFDFF"/>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30</w:t>
            </w:r>
            <w:r w:rsidRPr="00DE0FED">
              <w:rPr>
                <w:rFonts w:ascii="Garamond" w:eastAsia="Times New Roman" w:hAnsi="Garamond" w:cs="Times New Roman"/>
                <w:i/>
                <w:iCs/>
                <w:spacing w:val="15"/>
                <w:sz w:val="24"/>
                <w:szCs w:val="24"/>
              </w:rPr>
              <w:t>LF</w:t>
            </w:r>
          </w:p>
        </w:tc>
        <w:tc>
          <w:tcPr>
            <w:tcW w:w="0" w:type="auto"/>
            <w:shd w:val="clear" w:color="auto" w:fill="D4CFC4"/>
            <w:hideMark/>
          </w:tcPr>
          <w:p w:rsidR="00DE0FED" w:rsidRPr="00DE0FED" w:rsidRDefault="00DE0FED" w:rsidP="00DE0FED">
            <w:pPr>
              <w:spacing w:after="0" w:line="240" w:lineRule="auto"/>
              <w:rPr>
                <w:rFonts w:ascii="Garamond" w:eastAsia="Times New Roman" w:hAnsi="Garamond" w:cs="Times New Roman"/>
                <w:b/>
                <w:bCs/>
                <w:i/>
                <w:iCs/>
                <w:smallCap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02</w:t>
            </w:r>
            <w:r w:rsidRPr="00DE0FED">
              <w:rPr>
                <w:rFonts w:ascii="Garamond" w:eastAsia="Times New Roman" w:hAnsi="Garamond" w:cs="Times New Roman"/>
                <w:b/>
                <w:bCs/>
                <w:i/>
                <w:iCs/>
                <w:smallCaps/>
                <w:spacing w:val="15"/>
                <w:sz w:val="24"/>
                <w:szCs w:val="24"/>
              </w:rPr>
              <w:t>December</w:t>
            </w:r>
          </w:p>
        </w:tc>
      </w:tr>
      <w:tr w:rsidR="00DE0FED" w:rsidRPr="00DE0FED" w:rsidTr="00DE0FED">
        <w:trPr>
          <w:tblCellSpacing w:w="7" w:type="dxa"/>
        </w:trPr>
        <w:tc>
          <w:tcPr>
            <w:tcW w:w="0" w:type="auto"/>
            <w:gridSpan w:val="3"/>
            <w:shd w:val="clear" w:color="auto" w:fill="9FAABF"/>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36"/>
                <w:szCs w:val="36"/>
              </w:rPr>
            </w:pPr>
            <w:r w:rsidRPr="00DE0FED">
              <w:rPr>
                <w:rFonts w:ascii="Garamond" w:eastAsia="Times New Roman" w:hAnsi="Garamond" w:cs="Times New Roman"/>
                <w:b/>
                <w:bCs/>
                <w:smallCaps/>
                <w:sz w:val="36"/>
                <w:szCs w:val="36"/>
              </w:rPr>
              <w:t>December</w:t>
            </w:r>
          </w:p>
        </w:tc>
      </w:tr>
      <w:tr w:rsidR="00DE0FED" w:rsidRPr="00DE0FED" w:rsidTr="00DE0FED">
        <w:trPr>
          <w:tblCellSpacing w:w="7" w:type="dxa"/>
        </w:trPr>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Monday</w:t>
            </w:r>
          </w:p>
        </w:tc>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Wednesday</w:t>
            </w:r>
          </w:p>
        </w:tc>
        <w:tc>
          <w:tcPr>
            <w:tcW w:w="0" w:type="auto"/>
            <w:shd w:val="clear" w:color="auto" w:fill="CED4DE"/>
            <w:vAlign w:val="center"/>
            <w:hideMark/>
          </w:tcPr>
          <w:p w:rsidR="00DE0FED" w:rsidRPr="00DE0FED" w:rsidRDefault="00DE0FED" w:rsidP="00DE0FED">
            <w:pPr>
              <w:spacing w:after="0" w:line="240" w:lineRule="auto"/>
              <w:jc w:val="center"/>
              <w:rPr>
                <w:rFonts w:ascii="Garamond" w:eastAsia="Times New Roman" w:hAnsi="Garamond" w:cs="Times New Roman"/>
                <w:b/>
                <w:bCs/>
                <w:smallCaps/>
                <w:sz w:val="24"/>
                <w:szCs w:val="24"/>
              </w:rPr>
            </w:pPr>
            <w:r w:rsidRPr="00DE0FED">
              <w:rPr>
                <w:rFonts w:ascii="Garamond" w:eastAsia="Times New Roman" w:hAnsi="Garamond" w:cs="Times New Roman"/>
                <w:b/>
                <w:bCs/>
                <w:smallCaps/>
                <w:sz w:val="24"/>
                <w:szCs w:val="24"/>
              </w:rPr>
              <w:t>Friday</w:t>
            </w:r>
          </w:p>
        </w:tc>
      </w:tr>
      <w:tr w:rsidR="00DE0FED" w:rsidRPr="00DE0FED" w:rsidTr="00DE0FED">
        <w:trPr>
          <w:tblCellSpacing w:w="7" w:type="dxa"/>
        </w:trPr>
        <w:tc>
          <w:tcPr>
            <w:tcW w:w="0" w:type="auto"/>
            <w:shd w:val="clear" w:color="auto" w:fill="D4CFC4"/>
            <w:hideMark/>
          </w:tcPr>
          <w:p w:rsidR="00DE0FED" w:rsidRPr="00DE0FED" w:rsidRDefault="00DE0FED" w:rsidP="00DE0FED">
            <w:pPr>
              <w:spacing w:after="0" w:line="240" w:lineRule="auto"/>
              <w:rPr>
                <w:rFonts w:ascii="Garamond" w:eastAsia="Times New Roman" w:hAnsi="Garamond" w:cs="Times New Roman"/>
                <w:b/>
                <w:bCs/>
                <w:i/>
                <w:iCs/>
                <w:smallCap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28</w:t>
            </w:r>
            <w:r w:rsidRPr="00DE0FED">
              <w:rPr>
                <w:rFonts w:ascii="Garamond" w:eastAsia="Times New Roman" w:hAnsi="Garamond" w:cs="Times New Roman"/>
                <w:b/>
                <w:bCs/>
                <w:i/>
                <w:iCs/>
                <w:smallCaps/>
                <w:spacing w:val="15"/>
                <w:sz w:val="24"/>
                <w:szCs w:val="24"/>
              </w:rPr>
              <w:t>November</w:t>
            </w:r>
          </w:p>
        </w:tc>
        <w:tc>
          <w:tcPr>
            <w:tcW w:w="0" w:type="auto"/>
            <w:shd w:val="clear" w:color="auto" w:fill="D4CFC4"/>
            <w:hideMark/>
          </w:tcPr>
          <w:p w:rsidR="00DE0FED" w:rsidRPr="00DE0FED" w:rsidRDefault="00DE0FED" w:rsidP="00DE0FED">
            <w:pPr>
              <w:spacing w:after="0" w:line="240" w:lineRule="auto"/>
              <w:rPr>
                <w:rFonts w:ascii="Garamond" w:eastAsia="Times New Roman" w:hAnsi="Garamond" w:cs="Times New Roman"/>
                <w:b/>
                <w:bCs/>
                <w:i/>
                <w:iCs/>
                <w:smallCap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30</w:t>
            </w:r>
            <w:r w:rsidRPr="00DE0FED">
              <w:rPr>
                <w:rFonts w:ascii="Garamond" w:eastAsia="Times New Roman" w:hAnsi="Garamond" w:cs="Times New Roman"/>
                <w:b/>
                <w:bCs/>
                <w:i/>
                <w:iCs/>
                <w:smallCaps/>
                <w:spacing w:val="15"/>
                <w:sz w:val="24"/>
                <w:szCs w:val="24"/>
              </w:rPr>
              <w:t>November</w:t>
            </w:r>
          </w:p>
        </w:tc>
        <w:tc>
          <w:tcPr>
            <w:tcW w:w="0" w:type="auto"/>
            <w:shd w:val="clear" w:color="auto" w:fill="FEFDFF"/>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02</w:t>
            </w:r>
            <w:r w:rsidRPr="00DE0FED">
              <w:rPr>
                <w:rFonts w:ascii="Garamond" w:eastAsia="Times New Roman" w:hAnsi="Garamond" w:cs="Times New Roman"/>
                <w:i/>
                <w:iCs/>
                <w:spacing w:val="15"/>
                <w:sz w:val="24"/>
                <w:szCs w:val="24"/>
              </w:rPr>
              <w:t>LF</w:t>
            </w:r>
          </w:p>
        </w:tc>
      </w:tr>
      <w:tr w:rsidR="00DE0FED" w:rsidRPr="00DE0FED" w:rsidTr="00DE0FED">
        <w:trPr>
          <w:tblCellSpacing w:w="7" w:type="dxa"/>
        </w:trPr>
        <w:tc>
          <w:tcPr>
            <w:tcW w:w="0" w:type="auto"/>
            <w:shd w:val="clear" w:color="auto" w:fill="FEFDFF"/>
            <w:hideMark/>
          </w:tcPr>
          <w:p w:rsidR="007820D4" w:rsidRDefault="00DE0FED" w:rsidP="00DE0FED">
            <w:pPr>
              <w:spacing w:after="240" w:line="240" w:lineRule="auto"/>
              <w:rPr>
                <w:rFonts w:ascii="Garamond" w:eastAsia="Times New Roman" w:hAnsi="Garamond" w:cs="Times New Roman"/>
                <w:i/>
                <w:iC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05</w:t>
            </w:r>
            <w:r w:rsidRPr="00DE0FED">
              <w:rPr>
                <w:rFonts w:ascii="Garamond" w:eastAsia="Times New Roman" w:hAnsi="Garamond" w:cs="Times New Roman"/>
                <w:i/>
                <w:iCs/>
                <w:spacing w:val="15"/>
                <w:sz w:val="24"/>
                <w:szCs w:val="24"/>
              </w:rPr>
              <w:t>LF</w:t>
            </w:r>
          </w:p>
          <w:p w:rsidR="00DE0FED" w:rsidRPr="007820D4" w:rsidRDefault="007820D4" w:rsidP="00DE0FED">
            <w:pPr>
              <w:spacing w:after="240" w:line="240" w:lineRule="auto"/>
              <w:rPr>
                <w:rFonts w:ascii="Garamond" w:eastAsia="Times New Roman" w:hAnsi="Garamond" w:cs="Times New Roman"/>
                <w:b/>
                <w:sz w:val="24"/>
                <w:szCs w:val="24"/>
              </w:rPr>
            </w:pPr>
            <w:r w:rsidRPr="007820D4">
              <w:rPr>
                <w:rFonts w:ascii="Garamond" w:eastAsia="Times New Roman" w:hAnsi="Garamond" w:cs="Times New Roman"/>
                <w:b/>
                <w:iCs/>
                <w:spacing w:val="15"/>
                <w:sz w:val="24"/>
                <w:szCs w:val="24"/>
              </w:rPr>
              <w:t>Quiz 5</w:t>
            </w:r>
            <w:r w:rsidR="00DE0FED" w:rsidRPr="007820D4">
              <w:rPr>
                <w:rFonts w:ascii="Garamond" w:eastAsia="Times New Roman" w:hAnsi="Garamond" w:cs="Times New Roman"/>
                <w:b/>
                <w:iCs/>
                <w:spacing w:val="15"/>
                <w:sz w:val="24"/>
                <w:szCs w:val="24"/>
              </w:rPr>
              <w:br/>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07</w:t>
            </w:r>
            <w:r w:rsidRPr="00DE0FED">
              <w:rPr>
                <w:rFonts w:ascii="Garamond" w:eastAsia="Times New Roman" w:hAnsi="Garamond" w:cs="Times New Roman"/>
                <w:sz w:val="24"/>
                <w:szCs w:val="24"/>
              </w:rPr>
              <w:t xml:space="preserve">Empire (NA, </w:t>
            </w:r>
            <w:proofErr w:type="spellStart"/>
            <w:r w:rsidRPr="00DE0FED">
              <w:rPr>
                <w:rFonts w:ascii="Garamond" w:eastAsia="Times New Roman" w:hAnsi="Garamond" w:cs="Times New Roman"/>
                <w:sz w:val="24"/>
                <w:szCs w:val="24"/>
              </w:rPr>
              <w:t>Vol</w:t>
            </w:r>
            <w:proofErr w:type="spellEnd"/>
            <w:r w:rsidRPr="00DE0FED">
              <w:rPr>
                <w:rFonts w:ascii="Garamond" w:eastAsia="Times New Roman" w:hAnsi="Garamond" w:cs="Times New Roman"/>
                <w:sz w:val="24"/>
                <w:szCs w:val="24"/>
              </w:rPr>
              <w:t xml:space="preserve"> E, 1607-1609)/NA Website - Victorian </w:t>
            </w:r>
            <w:proofErr w:type="spellStart"/>
            <w:r w:rsidRPr="00DE0FED">
              <w:rPr>
                <w:rFonts w:ascii="Garamond" w:eastAsia="Times New Roman" w:hAnsi="Garamond" w:cs="Times New Roman"/>
                <w:sz w:val="24"/>
                <w:szCs w:val="24"/>
              </w:rPr>
              <w:t>Imperialsim</w:t>
            </w:r>
            <w:proofErr w:type="spellEnd"/>
            <w:r w:rsidRPr="00DE0FED">
              <w:rPr>
                <w:rFonts w:ascii="Garamond" w:eastAsia="Times New Roman" w:hAnsi="Garamond" w:cs="Times New Roman"/>
                <w:sz w:val="24"/>
                <w:szCs w:val="24"/>
              </w:rPr>
              <w:t xml:space="preserve"> (Read the Overview)</w:t>
            </w:r>
            <w:r w:rsidRPr="00DE0FED">
              <w:rPr>
                <w:rFonts w:ascii="Garamond" w:eastAsia="Times New Roman" w:hAnsi="Garamond" w:cs="Times New Roman"/>
                <w:sz w:val="24"/>
                <w:szCs w:val="24"/>
              </w:rPr>
              <w:br/>
              <w:t xml:space="preserve">Rhys - "The Day They Burned the Books" (NA, </w:t>
            </w:r>
            <w:proofErr w:type="spellStart"/>
            <w:r w:rsidRPr="00DE0FED">
              <w:rPr>
                <w:rFonts w:ascii="Garamond" w:eastAsia="Times New Roman" w:hAnsi="Garamond" w:cs="Times New Roman"/>
                <w:sz w:val="24"/>
                <w:szCs w:val="24"/>
              </w:rPr>
              <w:t>Vol</w:t>
            </w:r>
            <w:proofErr w:type="spellEnd"/>
            <w:r w:rsidRPr="00DE0FED">
              <w:rPr>
                <w:rFonts w:ascii="Garamond" w:eastAsia="Times New Roman" w:hAnsi="Garamond" w:cs="Times New Roman"/>
                <w:sz w:val="24"/>
                <w:szCs w:val="24"/>
              </w:rPr>
              <w:t xml:space="preserve"> F)</w:t>
            </w:r>
          </w:p>
        </w:tc>
        <w:tc>
          <w:tcPr>
            <w:tcW w:w="0" w:type="auto"/>
            <w:shd w:val="clear" w:color="auto" w:fill="FEFDFF"/>
            <w:hideMark/>
          </w:tcPr>
          <w:p w:rsidR="00DE0FED" w:rsidRPr="00DE0FED" w:rsidRDefault="00DE0FED" w:rsidP="007D3CA6">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09</w:t>
            </w:r>
            <w:r w:rsidRPr="00DE0FED">
              <w:rPr>
                <w:rFonts w:ascii="Garamond" w:eastAsia="Times New Roman" w:hAnsi="Garamond" w:cs="Times New Roman"/>
                <w:i/>
                <w:iCs/>
                <w:spacing w:val="15"/>
                <w:sz w:val="24"/>
                <w:szCs w:val="24"/>
              </w:rPr>
              <w:t>Arcadia</w:t>
            </w:r>
            <w:r w:rsidRPr="00DE0FED">
              <w:rPr>
                <w:rFonts w:ascii="Garamond" w:eastAsia="Times New Roman" w:hAnsi="Garamond" w:cs="Times New Roman"/>
                <w:i/>
                <w:iCs/>
                <w:spacing w:val="15"/>
                <w:sz w:val="24"/>
                <w:szCs w:val="24"/>
              </w:rPr>
              <w:br/>
            </w:r>
            <w:r w:rsidRPr="00DE0FED">
              <w:rPr>
                <w:rFonts w:ascii="Garamond" w:eastAsia="Times New Roman" w:hAnsi="Garamond" w:cs="Times New Roman"/>
                <w:i/>
                <w:iCs/>
                <w:spacing w:val="15"/>
                <w:sz w:val="24"/>
                <w:szCs w:val="24"/>
              </w:rPr>
              <w:br/>
            </w:r>
            <w:r w:rsidRPr="00DE0FED">
              <w:rPr>
                <w:rFonts w:ascii="Garamond" w:eastAsia="Times New Roman" w:hAnsi="Garamond" w:cs="Times New Roman"/>
                <w:sz w:val="24"/>
                <w:szCs w:val="24"/>
              </w:rPr>
              <w:t>See Course Notes</w:t>
            </w:r>
          </w:p>
        </w:tc>
      </w:tr>
      <w:tr w:rsidR="00DE0FED" w:rsidRPr="00DE0FED" w:rsidTr="00DE0FED">
        <w:trPr>
          <w:tblCellSpacing w:w="7" w:type="dxa"/>
        </w:trPr>
        <w:tc>
          <w:tcPr>
            <w:tcW w:w="0" w:type="auto"/>
            <w:shd w:val="clear" w:color="auto" w:fill="FEFDFF"/>
            <w:hideMark/>
          </w:tcPr>
          <w:p w:rsidR="007820D4" w:rsidRDefault="00DE0FED" w:rsidP="00DE0FED">
            <w:pPr>
              <w:spacing w:after="240" w:line="240" w:lineRule="auto"/>
              <w:rPr>
                <w:rFonts w:ascii="Garamond" w:eastAsia="Times New Roman" w:hAnsi="Garamond" w:cs="Times New Roman"/>
                <w:i/>
                <w:iCs/>
                <w:spacing w:val="15"/>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12</w:t>
            </w:r>
            <w:r w:rsidRPr="00DE0FED">
              <w:rPr>
                <w:rFonts w:ascii="Garamond" w:eastAsia="Times New Roman" w:hAnsi="Garamond" w:cs="Times New Roman"/>
                <w:i/>
                <w:iCs/>
                <w:spacing w:val="15"/>
                <w:sz w:val="24"/>
                <w:szCs w:val="24"/>
              </w:rPr>
              <w:t>Arcadia</w:t>
            </w:r>
          </w:p>
          <w:p w:rsidR="00DE0FED" w:rsidRPr="007820D4" w:rsidRDefault="007820D4" w:rsidP="00DE0FED">
            <w:pPr>
              <w:spacing w:after="240" w:line="240" w:lineRule="auto"/>
              <w:rPr>
                <w:rFonts w:ascii="Garamond" w:eastAsia="Times New Roman" w:hAnsi="Garamond" w:cs="Times New Roman"/>
                <w:b/>
                <w:sz w:val="24"/>
                <w:szCs w:val="24"/>
              </w:rPr>
            </w:pPr>
            <w:r w:rsidRPr="007820D4">
              <w:rPr>
                <w:rFonts w:ascii="Garamond" w:eastAsia="Times New Roman" w:hAnsi="Garamond" w:cs="Times New Roman"/>
                <w:b/>
                <w:iCs/>
                <w:spacing w:val="15"/>
                <w:sz w:val="24"/>
                <w:szCs w:val="24"/>
              </w:rPr>
              <w:t>Quiz 6</w:t>
            </w:r>
            <w:r w:rsidR="00DE0FED" w:rsidRPr="007820D4">
              <w:rPr>
                <w:rFonts w:ascii="Garamond" w:eastAsia="Times New Roman" w:hAnsi="Garamond" w:cs="Times New Roman"/>
                <w:b/>
                <w:iCs/>
                <w:spacing w:val="15"/>
                <w:sz w:val="24"/>
                <w:szCs w:val="24"/>
              </w:rPr>
              <w:br/>
            </w:r>
          </w:p>
        </w:tc>
        <w:tc>
          <w:tcPr>
            <w:tcW w:w="0" w:type="auto"/>
            <w:shd w:val="clear" w:color="auto" w:fill="FEFDFF"/>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14</w:t>
            </w:r>
            <w:r w:rsidRPr="00DE0FED">
              <w:rPr>
                <w:rFonts w:ascii="Garamond" w:eastAsia="Times New Roman" w:hAnsi="Garamond" w:cs="Times New Roman"/>
                <w:i/>
                <w:iCs/>
                <w:spacing w:val="15"/>
                <w:sz w:val="24"/>
                <w:szCs w:val="24"/>
              </w:rPr>
              <w:t>Arcadia</w:t>
            </w:r>
          </w:p>
        </w:tc>
        <w:tc>
          <w:tcPr>
            <w:tcW w:w="0" w:type="auto"/>
            <w:shd w:val="clear" w:color="auto" w:fill="FEFDFF"/>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sz w:val="24"/>
                <w:szCs w:val="24"/>
                <w:bdr w:val="single" w:sz="2" w:space="0" w:color="203252" w:frame="1"/>
                <w:shd w:val="clear" w:color="auto" w:fill="ECEFF3"/>
              </w:rPr>
              <w:t>16</w:t>
            </w:r>
            <w:r w:rsidRPr="00DE0FED">
              <w:rPr>
                <w:rFonts w:ascii="Garamond" w:eastAsia="Times New Roman" w:hAnsi="Garamond" w:cs="Times New Roman"/>
                <w:i/>
                <w:iCs/>
                <w:spacing w:val="15"/>
                <w:sz w:val="24"/>
                <w:szCs w:val="24"/>
              </w:rPr>
              <w:t>Arcadia</w:t>
            </w:r>
            <w:r w:rsidRPr="00DE0FED">
              <w:rPr>
                <w:rFonts w:ascii="Garamond" w:eastAsia="Times New Roman" w:hAnsi="Garamond" w:cs="Times New Roman"/>
                <w:sz w:val="24"/>
                <w:szCs w:val="24"/>
              </w:rPr>
              <w:t>/Course Wrap Up/Review for Final as time allows</w:t>
            </w:r>
          </w:p>
        </w:tc>
      </w:tr>
    </w:tbl>
    <w:p w:rsidR="00DE0FED" w:rsidRPr="00DE0FED" w:rsidRDefault="00DE0FED" w:rsidP="00DE0FED">
      <w:pPr>
        <w:pBdr>
          <w:top w:val="single" w:sz="6" w:space="4" w:color="000000"/>
          <w:left w:val="single" w:sz="6" w:space="8" w:color="000000"/>
          <w:bottom w:val="single" w:sz="6" w:space="4" w:color="000000"/>
          <w:right w:val="single" w:sz="6" w:space="8" w:color="000000"/>
        </w:pBdr>
        <w:shd w:val="clear" w:color="auto" w:fill="9FAABF"/>
        <w:spacing w:before="300" w:after="300" w:line="360" w:lineRule="atLeast"/>
        <w:jc w:val="center"/>
        <w:rPr>
          <w:rFonts w:ascii="Garamond" w:eastAsia="Times New Roman" w:hAnsi="Garamond" w:cs="Times New Roman"/>
          <w:b/>
          <w:bCs/>
          <w:color w:val="000000"/>
          <w:sz w:val="24"/>
          <w:szCs w:val="24"/>
        </w:rPr>
      </w:pPr>
      <w:r w:rsidRPr="00DE0FED">
        <w:rPr>
          <w:rFonts w:ascii="Garamond" w:eastAsia="Times New Roman" w:hAnsi="Garamond" w:cs="Times New Roman"/>
          <w:b/>
          <w:bCs/>
          <w:color w:val="000000"/>
          <w:sz w:val="24"/>
          <w:szCs w:val="24"/>
        </w:rPr>
        <w:t>Final Exam: December 16</w:t>
      </w:r>
      <w:r w:rsidRPr="00DE0FED">
        <w:rPr>
          <w:rFonts w:ascii="Garamond" w:eastAsia="Times New Roman" w:hAnsi="Garamond" w:cs="Times New Roman"/>
          <w:b/>
          <w:bCs/>
          <w:color w:val="000000"/>
          <w:sz w:val="24"/>
          <w:szCs w:val="24"/>
          <w:vertAlign w:val="superscript"/>
        </w:rPr>
        <w:t>th</w:t>
      </w:r>
      <w:r w:rsidRPr="00DE0FED">
        <w:rPr>
          <w:rFonts w:ascii="Garamond" w:eastAsia="Times New Roman" w:hAnsi="Garamond" w:cs="Times New Roman"/>
          <w:b/>
          <w:bCs/>
          <w:color w:val="000000"/>
          <w:sz w:val="24"/>
          <w:szCs w:val="24"/>
        </w:rPr>
        <w:t>, 10:15-12:15, in our usual classroom</w:t>
      </w:r>
    </w:p>
    <w:p w:rsidR="00DE0FED" w:rsidRPr="00DE0FED" w:rsidRDefault="007D3CA6" w:rsidP="007D3CA6">
      <w:pPr>
        <w:rPr>
          <w:rFonts w:ascii="Garamond" w:eastAsia="Times New Roman" w:hAnsi="Garamond" w:cs="Times New Roman"/>
          <w:sz w:val="24"/>
          <w:szCs w:val="24"/>
        </w:rPr>
      </w:pPr>
      <w:r>
        <w:rPr>
          <w:rFonts w:ascii="Garamond" w:eastAsia="Times New Roman" w:hAnsi="Garamond" w:cs="Times New Roman"/>
          <w:b/>
          <w:bCs/>
          <w:smallCaps/>
          <w:color w:val="000000"/>
          <w:spacing w:val="15"/>
          <w:sz w:val="30"/>
          <w:szCs w:val="30"/>
        </w:rPr>
        <w:br w:type="page"/>
      </w:r>
      <w:r w:rsidR="00DE0FED" w:rsidRPr="00DE0FED">
        <w:rPr>
          <w:rFonts w:ascii="Garamond" w:eastAsia="Times New Roman" w:hAnsi="Garamond" w:cs="Times New Roman"/>
          <w:b/>
          <w:bCs/>
          <w:smallCaps/>
          <w:color w:val="000000"/>
          <w:spacing w:val="15"/>
          <w:sz w:val="30"/>
          <w:szCs w:val="30"/>
        </w:rPr>
        <w:lastRenderedPageBreak/>
        <w:t>The General Education Program Humanities Learning Outcomes</w:t>
      </w:r>
      <w:r w:rsidR="00DE0FED" w:rsidRPr="00DE0FED">
        <w:rPr>
          <w:rFonts w:ascii="Garamond" w:eastAsia="Times New Roman" w:hAnsi="Garamond" w:cs="Times New Roman"/>
          <w:sz w:val="24"/>
          <w:szCs w:val="24"/>
        </w:rPr>
        <w:t xml:space="preserve"> </w:t>
      </w:r>
    </w:p>
    <w:p w:rsidR="00DE0FED" w:rsidRPr="00DE0FED" w:rsidRDefault="00DE0FED" w:rsidP="00DE0FED">
      <w:pPr>
        <w:shd w:val="clear" w:color="auto" w:fill="FEFDFF"/>
        <w:spacing w:before="225" w:after="225" w:line="240" w:lineRule="auto"/>
        <w:rPr>
          <w:rFonts w:ascii="Times New Roman" w:eastAsia="Times New Roman" w:hAnsi="Times New Roman" w:cs="Times New Roman"/>
          <w:color w:val="000000"/>
          <w:sz w:val="24"/>
          <w:szCs w:val="24"/>
        </w:rPr>
      </w:pPr>
      <w:r w:rsidRPr="00DE0FED">
        <w:rPr>
          <w:rFonts w:ascii="Times New Roman" w:eastAsia="Times New Roman" w:hAnsi="Times New Roman" w:cs="Times New Roman"/>
          <w:color w:val="000000"/>
          <w:sz w:val="24"/>
          <w:szCs w:val="24"/>
        </w:rPr>
        <w:t xml:space="preserve">The humanities explore the fundamental ideas and values shaping cultures and civilization, in life and as represented in the written word, using scholarly approaches that are primarily analytical, critical, or interpretive. By introducing students to concepts and beliefs within and outside their own perspectives, courses </w:t>
      </w:r>
      <w:r w:rsidR="007D3CA6">
        <w:rPr>
          <w:rFonts w:ascii="Times New Roman" w:eastAsia="Times New Roman" w:hAnsi="Times New Roman" w:cs="Times New Roman"/>
          <w:color w:val="000000"/>
          <w:sz w:val="24"/>
          <w:szCs w:val="24"/>
        </w:rPr>
        <w:t xml:space="preserve">in the humanities help students </w:t>
      </w:r>
      <w:r w:rsidRPr="00DE0FED">
        <w:rPr>
          <w:rFonts w:ascii="Times New Roman" w:eastAsia="Times New Roman" w:hAnsi="Times New Roman" w:cs="Times New Roman"/>
          <w:color w:val="000000"/>
          <w:sz w:val="24"/>
          <w:szCs w:val="24"/>
        </w:rPr>
        <w:t>to understand and critically engage a variety of worldviews and the ideas that give them meaning.</w:t>
      </w:r>
    </w:p>
    <w:p w:rsidR="00DE0FED" w:rsidRPr="00DE0FED" w:rsidRDefault="00DE0FED" w:rsidP="00DE0FED">
      <w:pPr>
        <w:shd w:val="clear" w:color="auto" w:fill="FEFDFF"/>
        <w:spacing w:before="225" w:after="225" w:line="240" w:lineRule="auto"/>
        <w:rPr>
          <w:rFonts w:ascii="Times New Roman" w:eastAsia="Times New Roman" w:hAnsi="Times New Roman" w:cs="Times New Roman"/>
          <w:color w:val="000000"/>
          <w:sz w:val="24"/>
          <w:szCs w:val="24"/>
        </w:rPr>
      </w:pPr>
      <w:r w:rsidRPr="00DE0FED">
        <w:rPr>
          <w:rFonts w:ascii="Times New Roman" w:eastAsia="Times New Roman" w:hAnsi="Times New Roman" w:cs="Times New Roman"/>
          <w:color w:val="000000"/>
          <w:sz w:val="24"/>
          <w:szCs w:val="24"/>
        </w:rPr>
        <w:t>Upon completing this requirement, students will be able to</w:t>
      </w:r>
    </w:p>
    <w:p w:rsidR="00DE0FED" w:rsidRPr="00DE0FED" w:rsidRDefault="00DE0FED" w:rsidP="00DE0FED">
      <w:pPr>
        <w:numPr>
          <w:ilvl w:val="0"/>
          <w:numId w:val="1"/>
        </w:numPr>
        <w:shd w:val="clear" w:color="auto" w:fill="FEFDFF"/>
        <w:spacing w:before="135" w:after="0" w:line="240" w:lineRule="auto"/>
        <w:ind w:left="675" w:right="150"/>
        <w:rPr>
          <w:rFonts w:ascii="Garamond" w:eastAsia="Times New Roman" w:hAnsi="Garamond" w:cs="Times New Roman"/>
          <w:sz w:val="24"/>
          <w:szCs w:val="24"/>
        </w:rPr>
      </w:pPr>
      <w:r w:rsidRPr="00DE0FED">
        <w:rPr>
          <w:rFonts w:ascii="Garamond" w:eastAsia="Times New Roman" w:hAnsi="Garamond" w:cs="Times New Roman"/>
          <w:sz w:val="24"/>
          <w:szCs w:val="24"/>
        </w:rPr>
        <w:t xml:space="preserve">Demonstrate an ability to read carefully, speak clearly, think critically, or write persuasively about cultures and cultural works/artifacts (including texts, images, performances, and technologies, as well as other expressions of the human condition). </w:t>
      </w:r>
    </w:p>
    <w:p w:rsidR="00DE0FED" w:rsidRPr="00DE0FED" w:rsidRDefault="00DE0FED" w:rsidP="00DE0FED">
      <w:pPr>
        <w:numPr>
          <w:ilvl w:val="0"/>
          <w:numId w:val="1"/>
        </w:numPr>
        <w:shd w:val="clear" w:color="auto" w:fill="FEFDFF"/>
        <w:spacing w:before="135" w:after="0" w:line="240" w:lineRule="auto"/>
        <w:ind w:left="675" w:right="150"/>
        <w:rPr>
          <w:rFonts w:ascii="Garamond" w:eastAsia="Times New Roman" w:hAnsi="Garamond" w:cs="Times New Roman"/>
          <w:sz w:val="24"/>
          <w:szCs w:val="24"/>
        </w:rPr>
      </w:pPr>
      <w:r w:rsidRPr="00DE0FED">
        <w:rPr>
          <w:rFonts w:ascii="Garamond" w:eastAsia="Times New Roman" w:hAnsi="Garamond" w:cs="Times New Roman"/>
          <w:sz w:val="24"/>
          <w:szCs w:val="24"/>
        </w:rPr>
        <w:t xml:space="preserve">Identify and analyze how beliefs, values, languages, theories, or laws shape cultures and cultural works/artifacts. </w:t>
      </w:r>
    </w:p>
    <w:p w:rsidR="00DE0FED" w:rsidRPr="00DE0FED" w:rsidRDefault="00DE0FED" w:rsidP="00DE0FED">
      <w:pPr>
        <w:numPr>
          <w:ilvl w:val="0"/>
          <w:numId w:val="1"/>
        </w:numPr>
        <w:shd w:val="clear" w:color="auto" w:fill="FEFDFF"/>
        <w:spacing w:before="135" w:after="0" w:line="240" w:lineRule="auto"/>
        <w:ind w:left="675" w:right="150"/>
        <w:rPr>
          <w:rFonts w:ascii="Garamond" w:eastAsia="Times New Roman" w:hAnsi="Garamond" w:cs="Times New Roman"/>
          <w:sz w:val="24"/>
          <w:szCs w:val="24"/>
        </w:rPr>
      </w:pPr>
      <w:r w:rsidRPr="00DE0FED">
        <w:rPr>
          <w:rFonts w:ascii="Garamond" w:eastAsia="Times New Roman" w:hAnsi="Garamond" w:cs="Times New Roman"/>
          <w:sz w:val="24"/>
          <w:szCs w:val="24"/>
        </w:rPr>
        <w:t xml:space="preserve">Engage a variety of ideas and worldviews critically by formulating reflective and informed moral, ethical, or aesthetic  evaluations of cultures and cultural works/artifacts. </w:t>
      </w:r>
    </w:p>
    <w:p w:rsidR="007D3CA6" w:rsidRDefault="007D3CA6" w:rsidP="00DE0FED">
      <w:pPr>
        <w:shd w:val="clear" w:color="auto" w:fill="FEFDFF"/>
        <w:spacing w:after="0" w:line="240" w:lineRule="auto"/>
        <w:rPr>
          <w:rFonts w:ascii="Garamond" w:eastAsia="Times New Roman" w:hAnsi="Garamond" w:cs="Times New Roman"/>
          <w:b/>
          <w:bCs/>
          <w:smallCaps/>
          <w:color w:val="000000"/>
          <w:spacing w:val="15"/>
          <w:sz w:val="30"/>
          <w:szCs w:val="30"/>
        </w:rPr>
      </w:pPr>
    </w:p>
    <w:p w:rsidR="00DE0FED" w:rsidRPr="00DE0FED" w:rsidRDefault="00DE0FED" w:rsidP="00DE0FED">
      <w:pPr>
        <w:shd w:val="clear" w:color="auto" w:fill="FEFDFF"/>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color w:val="000000"/>
          <w:spacing w:val="15"/>
          <w:sz w:val="30"/>
          <w:szCs w:val="30"/>
        </w:rPr>
        <w:t>Course Learning Outcomes</w:t>
      </w:r>
      <w:r w:rsidRPr="00DE0FED">
        <w:rPr>
          <w:rFonts w:ascii="Garamond" w:eastAsia="Times New Roman" w:hAnsi="Garamond" w:cs="Times New Roman"/>
          <w:sz w:val="24"/>
          <w:szCs w:val="24"/>
        </w:rPr>
        <w:t xml:space="preserve"> </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In this course we will read and discuss the fiction, poetry, and prose from the British Romantic, Victorian, and Modern periods, including such writers as </w:t>
      </w:r>
      <w:proofErr w:type="spellStart"/>
      <w:r w:rsidRPr="00DE0FED">
        <w:rPr>
          <w:rFonts w:ascii="Garamond" w:eastAsia="Times New Roman" w:hAnsi="Garamond" w:cs="Times New Roman"/>
          <w:color w:val="000000"/>
          <w:sz w:val="24"/>
          <w:szCs w:val="24"/>
        </w:rPr>
        <w:t>Barbauld</w:t>
      </w:r>
      <w:proofErr w:type="spellEnd"/>
      <w:r w:rsidRPr="00DE0FED">
        <w:rPr>
          <w:rFonts w:ascii="Garamond" w:eastAsia="Times New Roman" w:hAnsi="Garamond" w:cs="Times New Roman"/>
          <w:color w:val="000000"/>
          <w:sz w:val="24"/>
          <w:szCs w:val="24"/>
        </w:rPr>
        <w:t xml:space="preserve">, Wordsworth, Tennyson, Kipling, Yeats, </w:t>
      </w:r>
      <w:proofErr w:type="spellStart"/>
      <w:r w:rsidRPr="00DE0FED">
        <w:rPr>
          <w:rFonts w:ascii="Garamond" w:eastAsia="Times New Roman" w:hAnsi="Garamond" w:cs="Times New Roman"/>
          <w:color w:val="000000"/>
          <w:sz w:val="24"/>
          <w:szCs w:val="24"/>
        </w:rPr>
        <w:t>Sillitoe</w:t>
      </w:r>
      <w:proofErr w:type="spellEnd"/>
      <w:r w:rsidRPr="00DE0FED">
        <w:rPr>
          <w:rFonts w:ascii="Garamond" w:eastAsia="Times New Roman" w:hAnsi="Garamond" w:cs="Times New Roman"/>
          <w:color w:val="000000"/>
          <w:sz w:val="24"/>
          <w:szCs w:val="24"/>
        </w:rPr>
        <w:t xml:space="preserve">, and Pinter. This literature will be read not only to study each work's artistic value but also to understand the social, historical, and political contexts that define these works and the periods in which they were written. We will develop strategies for reading, thinking, and writing about British literature. </w:t>
      </w:r>
      <w:r w:rsidRPr="00DE0FED">
        <w:rPr>
          <w:rFonts w:ascii="Garamond" w:eastAsia="Times New Roman" w:hAnsi="Garamond" w:cs="Times New Roman"/>
          <w:color w:val="000000"/>
          <w:sz w:val="24"/>
          <w:szCs w:val="24"/>
        </w:rPr>
        <w:br/>
      </w:r>
      <w:r w:rsidRPr="00DE0FED">
        <w:rPr>
          <w:rFonts w:ascii="Garamond" w:eastAsia="Times New Roman" w:hAnsi="Garamond" w:cs="Times New Roman"/>
          <w:color w:val="000000"/>
          <w:sz w:val="24"/>
          <w:szCs w:val="24"/>
        </w:rPr>
        <w:br/>
        <w:t>During the semester, we will work to</w:t>
      </w:r>
    </w:p>
    <w:p w:rsidR="00DE0FED" w:rsidRPr="00DE0FED" w:rsidRDefault="00DE0FED" w:rsidP="00DE0FED">
      <w:pPr>
        <w:numPr>
          <w:ilvl w:val="0"/>
          <w:numId w:val="2"/>
        </w:numPr>
        <w:shd w:val="clear" w:color="auto" w:fill="FEFDFF"/>
        <w:spacing w:before="135" w:after="0" w:line="240" w:lineRule="auto"/>
        <w:ind w:left="675" w:right="150"/>
        <w:rPr>
          <w:rFonts w:ascii="Garamond" w:eastAsia="Times New Roman" w:hAnsi="Garamond" w:cs="Times New Roman"/>
          <w:sz w:val="24"/>
          <w:szCs w:val="24"/>
        </w:rPr>
      </w:pPr>
      <w:r w:rsidRPr="00DE0FED">
        <w:rPr>
          <w:rFonts w:ascii="Garamond" w:eastAsia="Times New Roman" w:hAnsi="Garamond" w:cs="Times New Roman"/>
          <w:sz w:val="24"/>
          <w:szCs w:val="24"/>
        </w:rPr>
        <w:t xml:space="preserve">Analyze literature critically in writing to demonstrate an understanding of key themes, of the conventions/language of literature, and of key concepts about </w:t>
      </w:r>
      <w:r w:rsidR="00801EB0" w:rsidRPr="00DE0FED">
        <w:rPr>
          <w:rFonts w:ascii="Garamond" w:eastAsia="Times New Roman" w:hAnsi="Garamond" w:cs="Times New Roman"/>
          <w:sz w:val="24"/>
          <w:szCs w:val="24"/>
        </w:rPr>
        <w:t>ni</w:t>
      </w:r>
      <w:r w:rsidR="00801EB0">
        <w:rPr>
          <w:rFonts w:ascii="Garamond" w:eastAsia="Times New Roman" w:hAnsi="Garamond" w:cs="Times New Roman"/>
          <w:sz w:val="24"/>
          <w:szCs w:val="24"/>
        </w:rPr>
        <w:t>n</w:t>
      </w:r>
      <w:r w:rsidR="00801EB0" w:rsidRPr="00DE0FED">
        <w:rPr>
          <w:rFonts w:ascii="Garamond" w:eastAsia="Times New Roman" w:hAnsi="Garamond" w:cs="Times New Roman"/>
          <w:sz w:val="24"/>
          <w:szCs w:val="24"/>
        </w:rPr>
        <w:t>eteenth</w:t>
      </w:r>
      <w:r w:rsidRPr="00DE0FED">
        <w:rPr>
          <w:rFonts w:ascii="Garamond" w:eastAsia="Times New Roman" w:hAnsi="Garamond" w:cs="Times New Roman"/>
          <w:sz w:val="24"/>
          <w:szCs w:val="24"/>
        </w:rPr>
        <w:t xml:space="preserve">- and twentieth-century British culture </w:t>
      </w:r>
    </w:p>
    <w:p w:rsidR="00DE0FED" w:rsidRPr="00DE0FED" w:rsidRDefault="00DE0FED" w:rsidP="00DE0FED">
      <w:pPr>
        <w:numPr>
          <w:ilvl w:val="0"/>
          <w:numId w:val="2"/>
        </w:numPr>
        <w:shd w:val="clear" w:color="auto" w:fill="FEFDFF"/>
        <w:spacing w:before="135" w:after="0" w:line="240" w:lineRule="auto"/>
        <w:ind w:left="675" w:right="150"/>
        <w:rPr>
          <w:rFonts w:ascii="Garamond" w:eastAsia="Times New Roman" w:hAnsi="Garamond" w:cs="Times New Roman"/>
          <w:sz w:val="24"/>
          <w:szCs w:val="24"/>
        </w:rPr>
      </w:pPr>
      <w:r w:rsidRPr="00DE0FED">
        <w:rPr>
          <w:rFonts w:ascii="Garamond" w:eastAsia="Times New Roman" w:hAnsi="Garamond" w:cs="Times New Roman"/>
          <w:sz w:val="24"/>
          <w:szCs w:val="24"/>
        </w:rPr>
        <w:t xml:space="preserve">Summarize and explain plots and themes when reading literature individually and during class discussions </w:t>
      </w:r>
    </w:p>
    <w:p w:rsidR="00DE0FED" w:rsidRPr="00DE0FED" w:rsidRDefault="00DE0FED" w:rsidP="00DE0FED">
      <w:pPr>
        <w:numPr>
          <w:ilvl w:val="0"/>
          <w:numId w:val="2"/>
        </w:numPr>
        <w:shd w:val="clear" w:color="auto" w:fill="FEFDFF"/>
        <w:spacing w:before="135" w:after="0" w:line="240" w:lineRule="auto"/>
        <w:ind w:left="675" w:right="150"/>
        <w:rPr>
          <w:rFonts w:ascii="Garamond" w:eastAsia="Times New Roman" w:hAnsi="Garamond" w:cs="Times New Roman"/>
          <w:sz w:val="24"/>
          <w:szCs w:val="24"/>
        </w:rPr>
      </w:pPr>
      <w:r w:rsidRPr="00DE0FED">
        <w:rPr>
          <w:rFonts w:ascii="Garamond" w:eastAsia="Times New Roman" w:hAnsi="Garamond" w:cs="Times New Roman"/>
          <w:sz w:val="24"/>
          <w:szCs w:val="24"/>
        </w:rPr>
        <w:t xml:space="preserve">Explain the reciprocal relationship between literature and culture--how literature and culture interact to reinforce and challenge social attitudes and values </w:t>
      </w:r>
    </w:p>
    <w:p w:rsidR="00DE0FED" w:rsidRPr="00DE0FED" w:rsidRDefault="00DE0FED" w:rsidP="00DE0FED">
      <w:pPr>
        <w:numPr>
          <w:ilvl w:val="0"/>
          <w:numId w:val="2"/>
        </w:numPr>
        <w:shd w:val="clear" w:color="auto" w:fill="FEFDFF"/>
        <w:spacing w:before="135" w:after="0" w:line="240" w:lineRule="auto"/>
        <w:ind w:left="675" w:right="150"/>
        <w:rPr>
          <w:rFonts w:ascii="Garamond" w:eastAsia="Times New Roman" w:hAnsi="Garamond" w:cs="Times New Roman"/>
          <w:sz w:val="24"/>
          <w:szCs w:val="24"/>
        </w:rPr>
      </w:pPr>
      <w:r w:rsidRPr="00DE0FED">
        <w:rPr>
          <w:rFonts w:ascii="Garamond" w:eastAsia="Times New Roman" w:hAnsi="Garamond" w:cs="Times New Roman"/>
          <w:sz w:val="24"/>
          <w:szCs w:val="24"/>
        </w:rPr>
        <w:t xml:space="preserve">Recognize the historical, social, and cultural contexts of British Romantic, Victorian, and Modern literature </w:t>
      </w:r>
    </w:p>
    <w:p w:rsidR="00DE0FED" w:rsidRPr="00DE0FED" w:rsidRDefault="00DE0FED" w:rsidP="00DE0FED">
      <w:pPr>
        <w:numPr>
          <w:ilvl w:val="0"/>
          <w:numId w:val="2"/>
        </w:numPr>
        <w:shd w:val="clear" w:color="auto" w:fill="FEFDFF"/>
        <w:spacing w:before="135" w:after="0" w:line="240" w:lineRule="auto"/>
        <w:ind w:left="675" w:right="150"/>
        <w:rPr>
          <w:rFonts w:ascii="Garamond" w:eastAsia="Times New Roman" w:hAnsi="Garamond" w:cs="Times New Roman"/>
          <w:sz w:val="24"/>
          <w:szCs w:val="24"/>
        </w:rPr>
      </w:pPr>
      <w:r w:rsidRPr="00DE0FED">
        <w:rPr>
          <w:rFonts w:ascii="Garamond" w:eastAsia="Times New Roman" w:hAnsi="Garamond" w:cs="Times New Roman"/>
          <w:sz w:val="24"/>
          <w:szCs w:val="24"/>
        </w:rPr>
        <w:t xml:space="preserve">Evaluate and engage literature as an imaginative expression of the human condition </w:t>
      </w:r>
    </w:p>
    <w:p w:rsidR="007D3CA6" w:rsidRDefault="007D3CA6" w:rsidP="00DE0FED">
      <w:pPr>
        <w:shd w:val="clear" w:color="auto" w:fill="FEFDFF"/>
        <w:spacing w:after="0" w:line="240" w:lineRule="auto"/>
        <w:rPr>
          <w:rFonts w:ascii="Garamond" w:eastAsia="Times New Roman" w:hAnsi="Garamond" w:cs="Times New Roman"/>
          <w:b/>
          <w:bCs/>
          <w:smallCaps/>
          <w:color w:val="000000"/>
          <w:spacing w:val="15"/>
          <w:sz w:val="30"/>
          <w:szCs w:val="30"/>
        </w:rPr>
      </w:pPr>
    </w:p>
    <w:p w:rsidR="00DE0FED" w:rsidRPr="00DE0FED" w:rsidRDefault="00DE0FED" w:rsidP="00DE0FED">
      <w:pPr>
        <w:shd w:val="clear" w:color="auto" w:fill="FEFDFF"/>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color w:val="000000"/>
          <w:spacing w:val="15"/>
          <w:sz w:val="30"/>
          <w:szCs w:val="30"/>
        </w:rPr>
        <w:t>Texts</w:t>
      </w:r>
      <w:r w:rsidRPr="00DE0FED">
        <w:rPr>
          <w:rFonts w:ascii="Garamond" w:eastAsia="Times New Roman" w:hAnsi="Garamond" w:cs="Times New Roman"/>
          <w:sz w:val="24"/>
          <w:szCs w:val="24"/>
        </w:rPr>
        <w:t xml:space="preserve"> </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b/>
          <w:bCs/>
          <w:color w:val="000000"/>
          <w:sz w:val="24"/>
          <w:szCs w:val="24"/>
        </w:rPr>
        <w:t>Text Rental</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Abrams, M. H., gen. ed., et al. </w:t>
      </w:r>
      <w:r w:rsidRPr="00DE0FED">
        <w:rPr>
          <w:rFonts w:ascii="Garamond" w:eastAsia="Times New Roman" w:hAnsi="Garamond" w:cs="Times New Roman"/>
          <w:i/>
          <w:iCs/>
          <w:color w:val="000000"/>
          <w:spacing w:val="15"/>
          <w:sz w:val="24"/>
          <w:szCs w:val="24"/>
        </w:rPr>
        <w:t xml:space="preserve"> The Norton Anthology of English Literature, </w:t>
      </w:r>
      <w:r w:rsidRPr="00DE0FED">
        <w:rPr>
          <w:rFonts w:ascii="Garamond" w:eastAsia="Times New Roman" w:hAnsi="Garamond" w:cs="Times New Roman"/>
          <w:color w:val="000000"/>
          <w:sz w:val="24"/>
          <w:szCs w:val="24"/>
        </w:rPr>
        <w:t>Vols. D, E, F (8th ed.)</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b/>
          <w:bCs/>
          <w:color w:val="000000"/>
          <w:sz w:val="24"/>
          <w:szCs w:val="24"/>
        </w:rPr>
        <w:t>Purchase at Bookstore (or from another vendor)</w:t>
      </w:r>
      <w:r w:rsidRPr="00DE0FED">
        <w:rPr>
          <w:rFonts w:ascii="Garamond" w:eastAsia="Times New Roman" w:hAnsi="Garamond" w:cs="Times New Roman"/>
          <w:color w:val="000000"/>
          <w:sz w:val="24"/>
          <w:szCs w:val="24"/>
        </w:rPr>
        <w:br/>
      </w:r>
      <w:r w:rsidRPr="00DE0FED">
        <w:rPr>
          <w:rFonts w:ascii="Garamond" w:eastAsia="Times New Roman" w:hAnsi="Garamond" w:cs="Times New Roman"/>
          <w:color w:val="000000"/>
          <w:sz w:val="24"/>
          <w:szCs w:val="24"/>
        </w:rPr>
        <w:br/>
        <w:t>William Golding.</w:t>
      </w:r>
      <w:r w:rsidRPr="00DE0FED">
        <w:rPr>
          <w:rFonts w:ascii="Garamond" w:eastAsia="Times New Roman" w:hAnsi="Garamond" w:cs="Times New Roman"/>
          <w:i/>
          <w:iCs/>
          <w:color w:val="000000"/>
          <w:spacing w:val="15"/>
          <w:sz w:val="24"/>
          <w:szCs w:val="24"/>
        </w:rPr>
        <w:t xml:space="preserve"> Lord of the Flies</w:t>
      </w:r>
      <w:r w:rsidRPr="00DE0FED">
        <w:rPr>
          <w:rFonts w:ascii="Garamond" w:eastAsia="Times New Roman" w:hAnsi="Garamond" w:cs="Times New Roman"/>
          <w:color w:val="000000"/>
          <w:sz w:val="24"/>
          <w:szCs w:val="24"/>
        </w:rPr>
        <w:t xml:space="preserve">. (Penguin edition, 1999, available at the UWSP bookstore.  You can </w:t>
      </w:r>
      <w:r w:rsidRPr="00DE0FED">
        <w:rPr>
          <w:rFonts w:ascii="Garamond" w:eastAsia="Times New Roman" w:hAnsi="Garamond" w:cs="Times New Roman"/>
          <w:color w:val="000000"/>
          <w:sz w:val="24"/>
          <w:szCs w:val="24"/>
        </w:rPr>
        <w:lastRenderedPageBreak/>
        <w:t xml:space="preserve">purchase this edition somewhere else. </w:t>
      </w:r>
      <w:r w:rsidRPr="00DE0FED">
        <w:rPr>
          <w:rFonts w:ascii="Garamond" w:eastAsia="Times New Roman" w:hAnsi="Garamond" w:cs="Times New Roman"/>
          <w:b/>
          <w:bCs/>
          <w:color w:val="000000"/>
          <w:sz w:val="24"/>
          <w:szCs w:val="24"/>
        </w:rPr>
        <w:t>Note:</w:t>
      </w:r>
      <w:r w:rsidRPr="00DE0FED">
        <w:rPr>
          <w:rFonts w:ascii="Garamond" w:eastAsia="Times New Roman" w:hAnsi="Garamond" w:cs="Times New Roman"/>
          <w:color w:val="000000"/>
          <w:sz w:val="24"/>
          <w:szCs w:val="24"/>
        </w:rPr>
        <w:t>  If you use a different edition, you may not have the same introduction and notes that we will use.  You will also have difficulty following page references during class discussions.)</w:t>
      </w:r>
    </w:p>
    <w:p w:rsidR="00DE0FED" w:rsidRPr="00DE0FED" w:rsidRDefault="00DE0FED" w:rsidP="00DE0FED">
      <w:pPr>
        <w:shd w:val="clear" w:color="auto" w:fill="FEFDFF"/>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color w:val="000000"/>
          <w:spacing w:val="15"/>
          <w:sz w:val="30"/>
          <w:szCs w:val="30"/>
        </w:rPr>
        <w:t>Requirements</w:t>
      </w:r>
      <w:r w:rsidRPr="00DE0FED">
        <w:rPr>
          <w:rFonts w:ascii="Garamond" w:eastAsia="Times New Roman" w:hAnsi="Garamond" w:cs="Times New Roman"/>
          <w:sz w:val="24"/>
          <w:szCs w:val="24"/>
        </w:rPr>
        <w:t xml:space="preserve"> </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During class discussions we will focus on key issues, difficult passages, and questions you raise.  However, we cannot cover every line or every work.  You will be responsible for parts of works we do not have time to cover in class, using your notes and our discussions to guide your (re)reading/thinking. You should be prepared to discuss the reading assignments for the days they are scheduled. It is useful to mark key passages or scenes that point to central concerns or ideas in the works that are read. Take notes when you read outside of class and write down questions you have. </w:t>
      </w:r>
      <w:r w:rsidRPr="00DE0FED">
        <w:rPr>
          <w:rFonts w:ascii="Garamond" w:eastAsia="Times New Roman" w:hAnsi="Garamond" w:cs="Times New Roman"/>
          <w:b/>
          <w:bCs/>
          <w:color w:val="000000"/>
          <w:sz w:val="24"/>
          <w:szCs w:val="24"/>
        </w:rPr>
        <w:t xml:space="preserve">The purpose of class discussion is not to give you answers; instead, class discussions will help you develop reading strategies, understand background/contexts, and raise questions that you will think about and answer. </w:t>
      </w:r>
      <w:r w:rsidRPr="00DE0FED">
        <w:rPr>
          <w:rFonts w:ascii="Garamond" w:eastAsia="Times New Roman" w:hAnsi="Garamond" w:cs="Times New Roman"/>
          <w:color w:val="000000"/>
          <w:sz w:val="24"/>
          <w:szCs w:val="24"/>
        </w:rPr>
        <w:t xml:space="preserve">There will be periodic quizzes, (announced and possibly unannounced), some assignments, and two examinations (a midterm and a final). </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Please remember that your course grade will be based on the work that you complete, not simply the effort you make or my subjective opinion. </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5185"/>
        <w:gridCol w:w="1194"/>
      </w:tblGrid>
      <w:tr w:rsidR="00DE0FED" w:rsidRPr="00DE0FED" w:rsidTr="00DE0FED">
        <w:trPr>
          <w:tblCellSpacing w:w="15" w:type="dxa"/>
        </w:trPr>
        <w:tc>
          <w:tcPr>
            <w:tcW w:w="0" w:type="auto"/>
            <w:tcBorders>
              <w:top w:val="single" w:sz="6" w:space="0" w:color="203252"/>
              <w:left w:val="single" w:sz="6" w:space="0" w:color="203252"/>
              <w:bottom w:val="single" w:sz="6" w:space="0" w:color="203252"/>
              <w:right w:val="single" w:sz="6" w:space="0" w:color="203252"/>
            </w:tcBorders>
            <w:tcMar>
              <w:top w:w="45" w:type="dxa"/>
              <w:left w:w="75" w:type="dxa"/>
              <w:bottom w:w="45" w:type="dxa"/>
              <w:right w:w="75" w:type="dxa"/>
            </w:tcMar>
            <w:vAlign w:val="center"/>
            <w:hideMark/>
          </w:tcPr>
          <w:p w:rsidR="00DE0FED" w:rsidRPr="00DE0FED" w:rsidRDefault="00DE0FED" w:rsidP="00DE0FED">
            <w:pPr>
              <w:spacing w:after="0" w:line="240" w:lineRule="auto"/>
              <w:jc w:val="center"/>
              <w:rPr>
                <w:rFonts w:ascii="Garamond" w:eastAsia="Times New Roman" w:hAnsi="Garamond" w:cs="Times New Roman"/>
                <w:b/>
                <w:bCs/>
                <w:sz w:val="24"/>
                <w:szCs w:val="24"/>
              </w:rPr>
            </w:pPr>
            <w:r w:rsidRPr="00DE0FED">
              <w:rPr>
                <w:rFonts w:ascii="Garamond" w:eastAsia="Times New Roman" w:hAnsi="Garamond" w:cs="Times New Roman"/>
                <w:b/>
                <w:bCs/>
                <w:sz w:val="24"/>
                <w:szCs w:val="24"/>
              </w:rPr>
              <w:t>Course Grade</w:t>
            </w:r>
          </w:p>
        </w:tc>
        <w:tc>
          <w:tcPr>
            <w:tcW w:w="0" w:type="auto"/>
            <w:tcBorders>
              <w:top w:val="single" w:sz="6" w:space="0" w:color="203252"/>
              <w:left w:val="single" w:sz="6" w:space="0" w:color="203252"/>
              <w:bottom w:val="single" w:sz="6" w:space="0" w:color="203252"/>
              <w:right w:val="single" w:sz="6" w:space="0" w:color="203252"/>
            </w:tcBorders>
            <w:tcMar>
              <w:top w:w="45" w:type="dxa"/>
              <w:left w:w="75" w:type="dxa"/>
              <w:bottom w:w="45" w:type="dxa"/>
              <w:right w:w="75" w:type="dxa"/>
            </w:tcMar>
            <w:vAlign w:val="center"/>
            <w:hideMark/>
          </w:tcPr>
          <w:p w:rsidR="00DE0FED" w:rsidRPr="00DE0FED" w:rsidRDefault="00DE0FED" w:rsidP="00DE0FED">
            <w:pPr>
              <w:spacing w:after="0" w:line="240" w:lineRule="auto"/>
              <w:jc w:val="center"/>
              <w:rPr>
                <w:rFonts w:ascii="Garamond" w:eastAsia="Times New Roman" w:hAnsi="Garamond" w:cs="Times New Roman"/>
                <w:b/>
                <w:bCs/>
                <w:sz w:val="24"/>
                <w:szCs w:val="24"/>
              </w:rPr>
            </w:pPr>
            <w:r w:rsidRPr="00DE0FED">
              <w:rPr>
                <w:rFonts w:ascii="Garamond" w:eastAsia="Times New Roman" w:hAnsi="Garamond" w:cs="Times New Roman"/>
                <w:b/>
                <w:bCs/>
                <w:sz w:val="24"/>
                <w:szCs w:val="24"/>
              </w:rPr>
              <w:t>%</w:t>
            </w:r>
          </w:p>
        </w:tc>
      </w:tr>
      <w:tr w:rsidR="00DE0FED" w:rsidRPr="00DE0FED" w:rsidTr="00DE0FED">
        <w:trPr>
          <w:tblCellSpacing w:w="15" w:type="dxa"/>
        </w:trPr>
        <w:tc>
          <w:tcPr>
            <w:tcW w:w="0" w:type="auto"/>
            <w:tcBorders>
              <w:top w:val="single" w:sz="6" w:space="0" w:color="203252"/>
              <w:left w:val="single" w:sz="6" w:space="0" w:color="203252"/>
              <w:bottom w:val="single" w:sz="6" w:space="0" w:color="203252"/>
              <w:right w:val="single" w:sz="6" w:space="0" w:color="203252"/>
            </w:tcBorders>
            <w:tcMar>
              <w:top w:w="45" w:type="dxa"/>
              <w:left w:w="75" w:type="dxa"/>
              <w:bottom w:w="45" w:type="dxa"/>
              <w:right w:w="75" w:type="dxa"/>
            </w:tcMar>
            <w:vAlign w:val="center"/>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sz w:val="24"/>
                <w:szCs w:val="24"/>
              </w:rPr>
              <w:t>Weekly Writing/Quizzes**</w:t>
            </w:r>
          </w:p>
        </w:tc>
        <w:tc>
          <w:tcPr>
            <w:tcW w:w="0" w:type="auto"/>
            <w:tcBorders>
              <w:top w:val="single" w:sz="6" w:space="0" w:color="203252"/>
              <w:left w:val="single" w:sz="6" w:space="0" w:color="203252"/>
              <w:bottom w:val="single" w:sz="6" w:space="0" w:color="203252"/>
              <w:right w:val="single" w:sz="6" w:space="0" w:color="203252"/>
            </w:tcBorders>
            <w:tcMar>
              <w:top w:w="45" w:type="dxa"/>
              <w:left w:w="75" w:type="dxa"/>
              <w:bottom w:w="45" w:type="dxa"/>
              <w:right w:w="75" w:type="dxa"/>
            </w:tcMar>
            <w:vAlign w:val="center"/>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sz w:val="24"/>
                <w:szCs w:val="24"/>
              </w:rPr>
              <w:t>25%</w:t>
            </w:r>
          </w:p>
        </w:tc>
      </w:tr>
      <w:tr w:rsidR="00DE0FED" w:rsidRPr="00DE0FED" w:rsidTr="00DE0FED">
        <w:trPr>
          <w:tblCellSpacing w:w="15" w:type="dxa"/>
        </w:trPr>
        <w:tc>
          <w:tcPr>
            <w:tcW w:w="0" w:type="auto"/>
            <w:tcBorders>
              <w:top w:val="single" w:sz="6" w:space="0" w:color="203252"/>
              <w:left w:val="single" w:sz="6" w:space="0" w:color="203252"/>
              <w:bottom w:val="single" w:sz="6" w:space="0" w:color="203252"/>
              <w:right w:val="single" w:sz="6" w:space="0" w:color="203252"/>
            </w:tcBorders>
            <w:tcMar>
              <w:top w:w="45" w:type="dxa"/>
              <w:left w:w="75" w:type="dxa"/>
              <w:bottom w:w="45" w:type="dxa"/>
              <w:right w:w="75" w:type="dxa"/>
            </w:tcMar>
            <w:vAlign w:val="center"/>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sz w:val="24"/>
                <w:szCs w:val="24"/>
              </w:rPr>
              <w:t>Midterm Examination</w:t>
            </w:r>
          </w:p>
        </w:tc>
        <w:tc>
          <w:tcPr>
            <w:tcW w:w="0" w:type="auto"/>
            <w:tcBorders>
              <w:top w:val="single" w:sz="6" w:space="0" w:color="203252"/>
              <w:left w:val="single" w:sz="6" w:space="0" w:color="203252"/>
              <w:bottom w:val="single" w:sz="6" w:space="0" w:color="203252"/>
              <w:right w:val="single" w:sz="6" w:space="0" w:color="203252"/>
            </w:tcBorders>
            <w:tcMar>
              <w:top w:w="45" w:type="dxa"/>
              <w:left w:w="75" w:type="dxa"/>
              <w:bottom w:w="45" w:type="dxa"/>
              <w:right w:w="75" w:type="dxa"/>
            </w:tcMar>
            <w:vAlign w:val="center"/>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sz w:val="24"/>
                <w:szCs w:val="24"/>
              </w:rPr>
              <w:t>35%</w:t>
            </w:r>
          </w:p>
        </w:tc>
      </w:tr>
      <w:tr w:rsidR="00DE0FED" w:rsidRPr="00DE0FED" w:rsidTr="00DE0FED">
        <w:trPr>
          <w:tblCellSpacing w:w="15" w:type="dxa"/>
        </w:trPr>
        <w:tc>
          <w:tcPr>
            <w:tcW w:w="0" w:type="auto"/>
            <w:tcBorders>
              <w:top w:val="single" w:sz="6" w:space="0" w:color="203252"/>
              <w:left w:val="single" w:sz="6" w:space="0" w:color="203252"/>
              <w:bottom w:val="single" w:sz="6" w:space="0" w:color="203252"/>
              <w:right w:val="single" w:sz="6" w:space="0" w:color="203252"/>
            </w:tcBorders>
            <w:tcMar>
              <w:top w:w="45" w:type="dxa"/>
              <w:left w:w="75" w:type="dxa"/>
              <w:bottom w:w="45" w:type="dxa"/>
              <w:right w:w="75" w:type="dxa"/>
            </w:tcMar>
            <w:vAlign w:val="center"/>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sz w:val="24"/>
                <w:szCs w:val="24"/>
              </w:rPr>
              <w:t>Final Examination</w:t>
            </w:r>
          </w:p>
        </w:tc>
        <w:tc>
          <w:tcPr>
            <w:tcW w:w="0" w:type="auto"/>
            <w:tcBorders>
              <w:top w:val="single" w:sz="6" w:space="0" w:color="203252"/>
              <w:left w:val="single" w:sz="6" w:space="0" w:color="203252"/>
              <w:bottom w:val="single" w:sz="6" w:space="0" w:color="203252"/>
              <w:right w:val="single" w:sz="6" w:space="0" w:color="203252"/>
            </w:tcBorders>
            <w:tcMar>
              <w:top w:w="45" w:type="dxa"/>
              <w:left w:w="75" w:type="dxa"/>
              <w:bottom w:w="45" w:type="dxa"/>
              <w:right w:w="75" w:type="dxa"/>
            </w:tcMar>
            <w:vAlign w:val="center"/>
            <w:hideMark/>
          </w:tcPr>
          <w:p w:rsidR="00DE0FED" w:rsidRPr="00DE0FED" w:rsidRDefault="00DE0FED" w:rsidP="00DE0FED">
            <w:pPr>
              <w:spacing w:after="0" w:line="240" w:lineRule="auto"/>
              <w:rPr>
                <w:rFonts w:ascii="Garamond" w:eastAsia="Times New Roman" w:hAnsi="Garamond" w:cs="Times New Roman"/>
                <w:sz w:val="24"/>
                <w:szCs w:val="24"/>
              </w:rPr>
            </w:pPr>
            <w:r w:rsidRPr="00DE0FED">
              <w:rPr>
                <w:rFonts w:ascii="Garamond" w:eastAsia="Times New Roman" w:hAnsi="Garamond" w:cs="Times New Roman"/>
                <w:sz w:val="24"/>
                <w:szCs w:val="24"/>
              </w:rPr>
              <w:t>40%</w:t>
            </w:r>
          </w:p>
        </w:tc>
      </w:tr>
      <w:tr w:rsidR="00DE0FED" w:rsidRPr="00DE0FED" w:rsidTr="00DE0FED">
        <w:trPr>
          <w:tblCellSpacing w:w="15" w:type="dxa"/>
        </w:trPr>
        <w:tc>
          <w:tcPr>
            <w:tcW w:w="0" w:type="auto"/>
            <w:gridSpan w:val="2"/>
            <w:tcBorders>
              <w:top w:val="single" w:sz="6" w:space="0" w:color="203252"/>
              <w:left w:val="single" w:sz="6" w:space="0" w:color="203252"/>
              <w:bottom w:val="single" w:sz="6" w:space="0" w:color="203252"/>
              <w:right w:val="single" w:sz="6" w:space="0" w:color="203252"/>
            </w:tcBorders>
            <w:tcMar>
              <w:top w:w="45" w:type="dxa"/>
              <w:left w:w="75" w:type="dxa"/>
              <w:bottom w:w="45" w:type="dxa"/>
              <w:right w:w="75" w:type="dxa"/>
            </w:tcMar>
            <w:vAlign w:val="center"/>
            <w:hideMark/>
          </w:tcPr>
          <w:p w:rsidR="00DE0FED" w:rsidRPr="00DE0FED" w:rsidRDefault="00DE0FED" w:rsidP="00DE0FED">
            <w:pPr>
              <w:spacing w:after="0" w:line="240" w:lineRule="auto"/>
              <w:rPr>
                <w:rFonts w:ascii="Garamond" w:eastAsia="Times New Roman" w:hAnsi="Garamond" w:cs="Times New Roman"/>
              </w:rPr>
            </w:pPr>
            <w:r w:rsidRPr="00DE0FED">
              <w:rPr>
                <w:rFonts w:ascii="Garamond" w:eastAsia="Times New Roman" w:hAnsi="Garamond" w:cs="Times New Roman"/>
              </w:rPr>
              <w:t>** Will be determined by point values: A=10-9; B=8; C=7; D=6; F=5-0</w:t>
            </w:r>
          </w:p>
        </w:tc>
      </w:tr>
    </w:tbl>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Assignments or quizzes due/given on a set day must be submitted/completed during the class period. Having an assignment finished but not printed out and ready to hand in is late. Late assignments will be accepted one day after the original due date, but will lose one letter grade or the point equivalent. After that, no credit will be given. Assignments due electronically must be received by the day and time specified. (Assignments due on Friday will be accepted as late on Monday.) </w:t>
      </w:r>
      <w:r w:rsidRPr="00DE0FED">
        <w:rPr>
          <w:rFonts w:ascii="Times" w:eastAsia="Times New Roman" w:hAnsi="Times" w:cs="Times"/>
          <w:color w:val="000000"/>
          <w:sz w:val="24"/>
          <w:szCs w:val="24"/>
        </w:rPr>
        <w:t>Makeup quizzes, if feasible, must be arranged as soon as possible.  It is your responsib</w:t>
      </w:r>
      <w:r w:rsidR="00801EB0">
        <w:rPr>
          <w:rFonts w:ascii="Times" w:eastAsia="Times New Roman" w:hAnsi="Times" w:cs="Times"/>
          <w:color w:val="000000"/>
          <w:sz w:val="24"/>
          <w:szCs w:val="24"/>
        </w:rPr>
        <w:t>i</w:t>
      </w:r>
      <w:r w:rsidRPr="00DE0FED">
        <w:rPr>
          <w:rFonts w:ascii="Times" w:eastAsia="Times New Roman" w:hAnsi="Times" w:cs="Times"/>
          <w:color w:val="000000"/>
          <w:sz w:val="24"/>
          <w:szCs w:val="24"/>
        </w:rPr>
        <w:t>lity to see me and make logistical arrangements; however, it may not be possible to make up missed assignments or quizzes.</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For any special circumstances or problems, please contact me ahead of time. </w:t>
      </w:r>
      <w:r w:rsidRPr="00DE0FED">
        <w:rPr>
          <w:rFonts w:ascii="Times" w:eastAsia="Times New Roman" w:hAnsi="Times" w:cs="Times"/>
          <w:color w:val="000000"/>
          <w:sz w:val="24"/>
          <w:szCs w:val="24"/>
        </w:rPr>
        <w:t>Also, no incompletes for the course will be given.</w:t>
      </w:r>
    </w:p>
    <w:p w:rsidR="00DE0FED" w:rsidRPr="00DE0FED" w:rsidRDefault="00DE0FED" w:rsidP="00DE0FED">
      <w:pPr>
        <w:shd w:val="clear" w:color="auto" w:fill="FEFDFF"/>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color w:val="000000"/>
          <w:spacing w:val="15"/>
          <w:sz w:val="30"/>
          <w:szCs w:val="30"/>
        </w:rPr>
        <w:t>Attendance</w:t>
      </w:r>
      <w:r w:rsidRPr="00DE0FED">
        <w:rPr>
          <w:rFonts w:ascii="Garamond" w:eastAsia="Times New Roman" w:hAnsi="Garamond" w:cs="Times New Roman"/>
          <w:sz w:val="24"/>
          <w:szCs w:val="24"/>
        </w:rPr>
        <w:t xml:space="preserve"> </w:t>
      </w:r>
    </w:p>
    <w:p w:rsidR="007D3CA6" w:rsidRDefault="00DE0FED" w:rsidP="00BC2437">
      <w:pPr>
        <w:shd w:val="clear" w:color="auto" w:fill="FEFDFF"/>
        <w:spacing w:after="0"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Regular attendance is your responsibility and is essential for success in the course. As stated in the UWSP Course Catalog, you cannot "cut" classes. There are no excused or unexcused absences. You have personal days to use and manage as needed. </w:t>
      </w:r>
      <w:r w:rsidRPr="00DE0FED">
        <w:rPr>
          <w:rFonts w:ascii="Garamond" w:eastAsia="Times New Roman" w:hAnsi="Garamond" w:cs="Times New Roman"/>
          <w:color w:val="000000"/>
          <w:sz w:val="24"/>
          <w:szCs w:val="24"/>
        </w:rPr>
        <w:br/>
      </w:r>
      <w:r w:rsidRPr="00DE0FED">
        <w:rPr>
          <w:rFonts w:ascii="Garamond" w:eastAsia="Times New Roman" w:hAnsi="Garamond" w:cs="Times New Roman"/>
          <w:color w:val="000000"/>
          <w:sz w:val="24"/>
          <w:szCs w:val="24"/>
        </w:rPr>
        <w:br/>
        <w:t xml:space="preserve">If you miss a total of two weeks of class (six days for three-days-a-week classes; four days for classes meeting twice a week), you may fail the course. You can make up missed assignments/quizzes with my approval; therefore, it is your responsibility to determine work that needs to be completed and to follow up with all logistical requirements. It may not be possible to make up some assignments. </w:t>
      </w:r>
      <w:r w:rsidRPr="00DE0FED">
        <w:rPr>
          <w:rFonts w:ascii="Garamond" w:eastAsia="Times New Roman" w:hAnsi="Garamond" w:cs="Times New Roman"/>
          <w:color w:val="000000"/>
          <w:sz w:val="24"/>
          <w:szCs w:val="24"/>
        </w:rPr>
        <w:br/>
      </w:r>
      <w:r w:rsidRPr="00DE0FED">
        <w:rPr>
          <w:rFonts w:ascii="Garamond" w:eastAsia="Times New Roman" w:hAnsi="Garamond" w:cs="Times New Roman"/>
          <w:color w:val="000000"/>
          <w:sz w:val="24"/>
          <w:szCs w:val="24"/>
        </w:rPr>
        <w:br/>
        <w:t xml:space="preserve">If you are absent, you do not need to email me to explain your absence. If you would like to find out about missed information/assignments, it is best to stop by during office hours or make an appointment to see me. </w:t>
      </w:r>
      <w:r w:rsidRPr="00DE0FED">
        <w:rPr>
          <w:rFonts w:ascii="Garamond" w:eastAsia="Times New Roman" w:hAnsi="Garamond" w:cs="Times New Roman"/>
          <w:color w:val="000000"/>
          <w:sz w:val="24"/>
          <w:szCs w:val="24"/>
        </w:rPr>
        <w:lastRenderedPageBreak/>
        <w:t xml:space="preserve">You can email me about missed information/assignments, but I may not be able to </w:t>
      </w:r>
      <w:r w:rsidR="007D3CA6">
        <w:rPr>
          <w:rFonts w:ascii="Garamond" w:hAnsi="Garamond"/>
          <w:color w:val="000000"/>
        </w:rPr>
        <w:t>respond before our next class meeting.</w:t>
      </w:r>
    </w:p>
    <w:p w:rsidR="007D3CA6" w:rsidRDefault="007D3CA6" w:rsidP="00BC2437">
      <w:pPr>
        <w:shd w:val="clear" w:color="auto" w:fill="FEFDFF"/>
        <w:spacing w:after="0" w:line="240" w:lineRule="auto"/>
        <w:rPr>
          <w:rFonts w:ascii="Garamond" w:eastAsia="Times New Roman" w:hAnsi="Garamond" w:cs="Times New Roman"/>
          <w:color w:val="000000"/>
          <w:sz w:val="24"/>
          <w:szCs w:val="24"/>
        </w:rPr>
      </w:pPr>
    </w:p>
    <w:p w:rsidR="00BC2437" w:rsidRPr="00DE0FED" w:rsidRDefault="00BC2437" w:rsidP="00BC2437">
      <w:pPr>
        <w:shd w:val="clear" w:color="auto" w:fill="FEFDFF"/>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color w:val="000000"/>
          <w:spacing w:val="15"/>
          <w:sz w:val="30"/>
          <w:szCs w:val="30"/>
        </w:rPr>
        <w:t>Classroom E</w:t>
      </w:r>
      <w:r w:rsidRPr="007D3CA6">
        <w:rPr>
          <w:rFonts w:ascii="Garamond" w:eastAsia="Times New Roman" w:hAnsi="Garamond" w:cs="Times New Roman"/>
          <w:b/>
          <w:bCs/>
          <w:smallCaps/>
          <w:color w:val="000000"/>
          <w:spacing w:val="15"/>
          <w:sz w:val="30"/>
          <w:szCs w:val="30"/>
        </w:rPr>
        <w:t>ti</w:t>
      </w:r>
      <w:r w:rsidRPr="00DE0FED">
        <w:rPr>
          <w:rFonts w:ascii="Garamond" w:eastAsia="Times New Roman" w:hAnsi="Garamond" w:cs="Times New Roman"/>
          <w:b/>
          <w:bCs/>
          <w:smallCaps/>
          <w:color w:val="000000"/>
          <w:spacing w:val="15"/>
          <w:sz w:val="30"/>
          <w:szCs w:val="30"/>
        </w:rPr>
        <w:t>quette</w:t>
      </w:r>
      <w:r w:rsidRPr="00DE0FED">
        <w:rPr>
          <w:rFonts w:ascii="Garamond" w:eastAsia="Times New Roman" w:hAnsi="Garamond" w:cs="Times New Roman"/>
          <w:sz w:val="24"/>
          <w:szCs w:val="24"/>
        </w:rPr>
        <w:t xml:space="preserve"> </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respond before our next class meeting. </w:t>
      </w:r>
    </w:p>
    <w:p w:rsidR="00DE0FED" w:rsidRPr="00DE0FED" w:rsidRDefault="00DE0FED" w:rsidP="00DE0FED">
      <w:pPr>
        <w:shd w:val="clear" w:color="auto" w:fill="FEFDFF"/>
        <w:spacing w:before="225" w:after="225" w:line="240" w:lineRule="auto"/>
        <w:rPr>
          <w:rFonts w:ascii="Garamond" w:eastAsia="Times New Roman" w:hAnsi="Garamond" w:cs="Times New Roman"/>
          <w:color w:val="000000"/>
          <w:sz w:val="24"/>
          <w:szCs w:val="24"/>
        </w:rPr>
      </w:pPr>
      <w:r w:rsidRPr="00DE0FED">
        <w:rPr>
          <w:rFonts w:ascii="Garamond" w:eastAsia="Times New Roman" w:hAnsi="Garamond" w:cs="Times New Roman"/>
          <w:color w:val="000000"/>
          <w:sz w:val="24"/>
          <w:szCs w:val="24"/>
        </w:rPr>
        <w:t xml:space="preserve">During class discussions, we will discuss and debate issues about literature.  It is fine to express your views and argue with others in class, but do so in a civil, constructive manner.  Also, please keep phones off during class. </w:t>
      </w:r>
    </w:p>
    <w:p w:rsidR="00DE0FED" w:rsidRPr="00DE0FED" w:rsidRDefault="00DE0FED" w:rsidP="00DE0FED">
      <w:pPr>
        <w:shd w:val="clear" w:color="auto" w:fill="FEFDFF"/>
        <w:spacing w:after="0" w:line="240" w:lineRule="auto"/>
        <w:rPr>
          <w:rFonts w:ascii="Garamond" w:eastAsia="Times New Roman" w:hAnsi="Garamond" w:cs="Times New Roman"/>
          <w:sz w:val="24"/>
          <w:szCs w:val="24"/>
        </w:rPr>
      </w:pPr>
      <w:r w:rsidRPr="00DE0FED">
        <w:rPr>
          <w:rFonts w:ascii="Garamond" w:eastAsia="Times New Roman" w:hAnsi="Garamond" w:cs="Times New Roman"/>
          <w:b/>
          <w:bCs/>
          <w:smallCaps/>
          <w:color w:val="000000"/>
          <w:spacing w:val="15"/>
          <w:sz w:val="30"/>
          <w:szCs w:val="30"/>
        </w:rPr>
        <w:t>Plagiarism</w:t>
      </w:r>
      <w:r w:rsidRPr="00DE0FED">
        <w:rPr>
          <w:rFonts w:ascii="Garamond" w:eastAsia="Times New Roman" w:hAnsi="Garamond" w:cs="Times New Roman"/>
          <w:b/>
          <w:bCs/>
          <w:smallCaps/>
          <w:color w:val="000000"/>
          <w:spacing w:val="15"/>
          <w:sz w:val="24"/>
          <w:szCs w:val="24"/>
        </w:rPr>
        <w:t>(from the Latin "to Kidnap")</w:t>
      </w:r>
      <w:r w:rsidRPr="00DE0FED">
        <w:rPr>
          <w:rFonts w:ascii="Garamond" w:eastAsia="Times New Roman" w:hAnsi="Garamond" w:cs="Times New Roman"/>
          <w:sz w:val="24"/>
          <w:szCs w:val="24"/>
        </w:rPr>
        <w:t xml:space="preserve"> </w:t>
      </w:r>
    </w:p>
    <w:p w:rsidR="007D3CA6" w:rsidRDefault="00DE0FED" w:rsidP="007D3CA6">
      <w:pPr>
        <w:shd w:val="clear" w:color="auto" w:fill="FEFDFF"/>
        <w:spacing w:before="225" w:after="225" w:line="240" w:lineRule="auto"/>
      </w:pPr>
      <w:r w:rsidRPr="00DE0FED">
        <w:rPr>
          <w:rFonts w:ascii="Garamond" w:eastAsia="Times New Roman" w:hAnsi="Garamond" w:cs="Times New Roman"/>
          <w:color w:val="000000"/>
          <w:sz w:val="24"/>
          <w:szCs w:val="24"/>
        </w:rPr>
        <w:t xml:space="preserve">You will be expected to do your own work throughout the course. Intentionally or unintentionally passing off the ideas, words, or sentences of others (e.g., published authors, website authors, other students) as your own is plagiarism, which will result in failing the plagiarized assignment and possibly the course. Please review the University policy regarding plagiarism. </w:t>
      </w:r>
    </w:p>
    <w:p w:rsidR="00CD5290" w:rsidRDefault="00CD5290" w:rsidP="00CD5290">
      <w:pPr>
        <w:shd w:val="clear" w:color="auto" w:fill="FEFDFF"/>
        <w:spacing w:after="0" w:line="240" w:lineRule="auto"/>
        <w:rPr>
          <w:rFonts w:ascii="Garamond" w:eastAsia="Times New Roman" w:hAnsi="Garamond" w:cs="Times New Roman"/>
          <w:sz w:val="24"/>
          <w:szCs w:val="24"/>
        </w:rPr>
      </w:pPr>
      <w:r w:rsidRPr="00CD5290">
        <w:rPr>
          <w:rFonts w:ascii="Garamond" w:eastAsia="Times New Roman" w:hAnsi="Garamond" w:cs="Times New Roman"/>
          <w:b/>
          <w:bCs/>
          <w:smallCaps/>
          <w:color w:val="9B3B43"/>
          <w:spacing w:val="60"/>
          <w:sz w:val="37"/>
          <w:szCs w:val="37"/>
        </w:rPr>
        <w:t>English 212 - British Literature Survey</w:t>
      </w:r>
      <w:r w:rsidRPr="00CD5290">
        <w:rPr>
          <w:rFonts w:ascii="Garamond" w:eastAsia="Times New Roman" w:hAnsi="Garamond" w:cs="Times New Roman"/>
          <w:sz w:val="24"/>
          <w:szCs w:val="24"/>
        </w:rPr>
        <w:t xml:space="preserve"> </w:t>
      </w:r>
    </w:p>
    <w:p w:rsidR="00CD5290" w:rsidRDefault="00CD5290" w:rsidP="00CD5290">
      <w:pPr>
        <w:shd w:val="clear" w:color="auto" w:fill="FEFDFF"/>
        <w:spacing w:after="0" w:line="240" w:lineRule="auto"/>
        <w:rPr>
          <w:rFonts w:ascii="Garamond" w:eastAsia="Times New Roman" w:hAnsi="Garamond" w:cs="Times New Roman"/>
          <w:sz w:val="24"/>
          <w:szCs w:val="24"/>
        </w:rPr>
      </w:pPr>
    </w:p>
    <w:p w:rsidR="00CD5290" w:rsidRPr="00CD5290" w:rsidRDefault="00CD5290" w:rsidP="00CD5290">
      <w:pPr>
        <w:shd w:val="clear" w:color="auto" w:fill="FEFDFF"/>
        <w:spacing w:after="0" w:line="240" w:lineRule="auto"/>
        <w:rPr>
          <w:rFonts w:ascii="Garamond" w:eastAsia="Times New Roman" w:hAnsi="Garamond" w:cs="Times New Roman"/>
          <w:sz w:val="24"/>
          <w:szCs w:val="24"/>
        </w:rPr>
      </w:pPr>
      <w:r w:rsidRPr="00CD5290">
        <w:rPr>
          <w:rFonts w:ascii="Garamond" w:eastAsia="Times New Roman" w:hAnsi="Garamond" w:cs="Times New Roman"/>
          <w:b/>
          <w:bCs/>
          <w:smallCaps/>
          <w:color w:val="000000"/>
          <w:spacing w:val="15"/>
          <w:sz w:val="30"/>
          <w:szCs w:val="30"/>
        </w:rPr>
        <w:t>Reading Notes</w:t>
      </w:r>
      <w:r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6" w:tooltip="Anna Barbauld" w:history="1">
        <w:r w:rsidR="00CD5290" w:rsidRPr="00CD5290">
          <w:rPr>
            <w:rFonts w:ascii="Garamond" w:eastAsia="Times New Roman" w:hAnsi="Garamond" w:cs="Times New Roman"/>
            <w:color w:val="9B3B43"/>
            <w:sz w:val="24"/>
            <w:szCs w:val="24"/>
            <w:u w:val="single"/>
          </w:rPr>
          <w:t xml:space="preserve">Anna </w:t>
        </w:r>
        <w:proofErr w:type="spellStart"/>
        <w:r w:rsidR="00CD5290" w:rsidRPr="00CD5290">
          <w:rPr>
            <w:rFonts w:ascii="Garamond" w:eastAsia="Times New Roman" w:hAnsi="Garamond" w:cs="Times New Roman"/>
            <w:color w:val="9B3B43"/>
            <w:sz w:val="24"/>
            <w:szCs w:val="24"/>
            <w:u w:val="single"/>
          </w:rPr>
          <w:t>Barbauld</w:t>
        </w:r>
        <w:proofErr w:type="spellEnd"/>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7" w:tooltip="William Blake 'Songs'" w:history="1">
        <w:r w:rsidR="00CD5290" w:rsidRPr="00CD5290">
          <w:rPr>
            <w:rFonts w:ascii="Garamond" w:eastAsia="Times New Roman" w:hAnsi="Garamond" w:cs="Times New Roman"/>
            <w:color w:val="9B3B43"/>
            <w:sz w:val="24"/>
            <w:szCs w:val="24"/>
            <w:u w:val="single"/>
          </w:rPr>
          <w:t xml:space="preserve">William Blake </w:t>
        </w:r>
        <w:r w:rsidR="00CD5290" w:rsidRPr="00CD5290">
          <w:rPr>
            <w:rFonts w:ascii="Garamond" w:eastAsia="Times New Roman" w:hAnsi="Garamond" w:cs="Times New Roman"/>
            <w:i/>
            <w:iCs/>
            <w:color w:val="9B3B43"/>
            <w:spacing w:val="15"/>
            <w:sz w:val="24"/>
            <w:szCs w:val="24"/>
            <w:u w:val="single"/>
          </w:rPr>
          <w:t>Songs</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8" w:tooltip="Wordsworth - 'Tintern Abbey'" w:history="1">
        <w:r w:rsidR="00CD5290" w:rsidRPr="00CD5290">
          <w:rPr>
            <w:rFonts w:ascii="Garamond" w:eastAsia="Times New Roman" w:hAnsi="Garamond" w:cs="Times New Roman"/>
            <w:color w:val="9B3B43"/>
            <w:sz w:val="24"/>
            <w:szCs w:val="24"/>
            <w:u w:val="single"/>
          </w:rPr>
          <w:t>Wordsworth - "</w:t>
        </w:r>
        <w:proofErr w:type="spellStart"/>
        <w:r w:rsidR="00CD5290" w:rsidRPr="00CD5290">
          <w:rPr>
            <w:rFonts w:ascii="Garamond" w:eastAsia="Times New Roman" w:hAnsi="Garamond" w:cs="Times New Roman"/>
            <w:color w:val="9B3B43"/>
            <w:sz w:val="24"/>
            <w:szCs w:val="24"/>
            <w:u w:val="single"/>
          </w:rPr>
          <w:t>Tintern</w:t>
        </w:r>
        <w:proofErr w:type="spellEnd"/>
        <w:r w:rsidR="00CD5290" w:rsidRPr="00CD5290">
          <w:rPr>
            <w:rFonts w:ascii="Garamond" w:eastAsia="Times New Roman" w:hAnsi="Garamond" w:cs="Times New Roman"/>
            <w:color w:val="9B3B43"/>
            <w:sz w:val="24"/>
            <w:szCs w:val="24"/>
            <w:u w:val="single"/>
          </w:rPr>
          <w:t xml:space="preserve"> Abbey"</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9" w:tooltip="Wordsworth - 'The Prelude'" w:history="1">
        <w:r w:rsidR="00CD5290" w:rsidRPr="00CD5290">
          <w:rPr>
            <w:rFonts w:ascii="Garamond" w:eastAsia="Times New Roman" w:hAnsi="Garamond" w:cs="Times New Roman"/>
            <w:color w:val="9B3B43"/>
            <w:sz w:val="24"/>
            <w:szCs w:val="24"/>
            <w:u w:val="single"/>
          </w:rPr>
          <w:t xml:space="preserve">Wordsworth - </w:t>
        </w:r>
        <w:r w:rsidR="00CD5290" w:rsidRPr="00CD5290">
          <w:rPr>
            <w:rFonts w:ascii="Garamond" w:eastAsia="Times New Roman" w:hAnsi="Garamond" w:cs="Times New Roman"/>
            <w:i/>
            <w:iCs/>
            <w:color w:val="9B3B43"/>
            <w:spacing w:val="15"/>
            <w:sz w:val="24"/>
            <w:szCs w:val="24"/>
            <w:u w:val="single"/>
          </w:rPr>
          <w:t>The Prelude</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10" w:tooltip="Coleridge Notes" w:history="1">
        <w:r w:rsidR="00CD5290" w:rsidRPr="00CD5290">
          <w:rPr>
            <w:rFonts w:ascii="Garamond" w:eastAsia="Times New Roman" w:hAnsi="Garamond" w:cs="Times New Roman"/>
            <w:color w:val="9B3B43"/>
            <w:sz w:val="24"/>
            <w:szCs w:val="24"/>
            <w:u w:val="single"/>
          </w:rPr>
          <w:t>Coleridge Notes</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11" w:tooltip="Coleridge - Student's Thoughts about the Poem" w:history="1">
        <w:r w:rsidR="00CD5290" w:rsidRPr="00CD5290">
          <w:rPr>
            <w:rFonts w:ascii="Garamond" w:eastAsia="Times New Roman" w:hAnsi="Garamond" w:cs="Times New Roman"/>
            <w:color w:val="9B3B43"/>
            <w:sz w:val="24"/>
            <w:szCs w:val="24"/>
            <w:u w:val="single"/>
          </w:rPr>
          <w:t>Coleridge - Student's Thoughts about "The Rime"</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12" w:tooltip="Byron - 'Don Juan'" w:history="1">
        <w:r w:rsidR="00CD5290" w:rsidRPr="00CD5290">
          <w:rPr>
            <w:rFonts w:ascii="Garamond" w:eastAsia="Times New Roman" w:hAnsi="Garamond" w:cs="Times New Roman"/>
            <w:color w:val="9B3B43"/>
            <w:sz w:val="24"/>
            <w:szCs w:val="24"/>
            <w:u w:val="single"/>
          </w:rPr>
          <w:t xml:space="preserve">Byron - </w:t>
        </w:r>
        <w:r w:rsidR="00CD5290" w:rsidRPr="00CD5290">
          <w:rPr>
            <w:rFonts w:ascii="Garamond" w:eastAsia="Times New Roman" w:hAnsi="Garamond" w:cs="Times New Roman"/>
            <w:i/>
            <w:iCs/>
            <w:color w:val="9B3B43"/>
            <w:spacing w:val="15"/>
            <w:sz w:val="24"/>
            <w:szCs w:val="24"/>
            <w:u w:val="single"/>
          </w:rPr>
          <w:t>Don Juan</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13" w:tooltip="Shelley Study Questions" w:history="1">
        <w:r w:rsidR="00CD5290" w:rsidRPr="00CD5290">
          <w:rPr>
            <w:rFonts w:ascii="Garamond" w:eastAsia="Times New Roman" w:hAnsi="Garamond" w:cs="Times New Roman"/>
            <w:color w:val="9B3B43"/>
            <w:sz w:val="24"/>
            <w:szCs w:val="24"/>
            <w:u w:val="single"/>
          </w:rPr>
          <w:t>Shelley Study Questions</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14" w:tooltip="Keat's 'Ode to a Nightingale'" w:history="1">
        <w:r w:rsidR="00CD5290" w:rsidRPr="00CD5290">
          <w:rPr>
            <w:rFonts w:ascii="Garamond" w:eastAsia="Times New Roman" w:hAnsi="Garamond" w:cs="Times New Roman"/>
            <w:color w:val="9B3B43"/>
            <w:sz w:val="24"/>
            <w:szCs w:val="24"/>
            <w:u w:val="single"/>
          </w:rPr>
          <w:t>Keats's "Ode to a Nightingale"</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15" w:tooltip="Carlyle and Mill Study Questions" w:history="1">
        <w:r w:rsidR="00CD5290" w:rsidRPr="00CD5290">
          <w:rPr>
            <w:rFonts w:ascii="Garamond" w:eastAsia="Times New Roman" w:hAnsi="Garamond" w:cs="Times New Roman"/>
            <w:color w:val="9B3B43"/>
            <w:sz w:val="24"/>
            <w:szCs w:val="24"/>
            <w:u w:val="single"/>
          </w:rPr>
          <w:t>Carlyle and Mill Study Questions</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16" w:tooltip="Tennyson &amp; Browning Notes" w:history="1">
        <w:r w:rsidR="00CD5290" w:rsidRPr="00CD5290">
          <w:rPr>
            <w:rFonts w:ascii="Garamond" w:eastAsia="Times New Roman" w:hAnsi="Garamond" w:cs="Times New Roman"/>
            <w:color w:val="9B3B43"/>
            <w:sz w:val="24"/>
            <w:szCs w:val="24"/>
            <w:u w:val="single"/>
          </w:rPr>
          <w:t>Tennyson &amp; Browning Notes</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17" w:tooltip="A Visit to Newgate/Arcadia" w:history="1">
        <w:r w:rsidR="00CD5290" w:rsidRPr="00CD5290">
          <w:rPr>
            <w:rFonts w:ascii="Garamond" w:eastAsia="Times New Roman" w:hAnsi="Garamond" w:cs="Times New Roman"/>
            <w:i/>
            <w:iCs/>
            <w:color w:val="9B3B43"/>
            <w:spacing w:val="15"/>
            <w:sz w:val="24"/>
            <w:szCs w:val="24"/>
            <w:u w:val="single"/>
          </w:rPr>
          <w:t xml:space="preserve">A Visit to </w:t>
        </w:r>
        <w:proofErr w:type="spellStart"/>
        <w:r w:rsidR="00CD5290" w:rsidRPr="00CD5290">
          <w:rPr>
            <w:rFonts w:ascii="Garamond" w:eastAsia="Times New Roman" w:hAnsi="Garamond" w:cs="Times New Roman"/>
            <w:i/>
            <w:iCs/>
            <w:color w:val="9B3B43"/>
            <w:spacing w:val="15"/>
            <w:sz w:val="24"/>
            <w:szCs w:val="24"/>
            <w:u w:val="single"/>
          </w:rPr>
          <w:t>Newgate</w:t>
        </w:r>
        <w:proofErr w:type="spellEnd"/>
        <w:r w:rsidR="00CD5290" w:rsidRPr="00CD5290">
          <w:rPr>
            <w:rFonts w:ascii="Garamond" w:eastAsia="Times New Roman" w:hAnsi="Garamond" w:cs="Times New Roman"/>
            <w:color w:val="9B3B43"/>
            <w:sz w:val="24"/>
            <w:szCs w:val="24"/>
            <w:u w:val="single"/>
          </w:rPr>
          <w:t>/</w:t>
        </w:r>
        <w:r w:rsidR="00CD5290" w:rsidRPr="00CD5290">
          <w:rPr>
            <w:rFonts w:ascii="Garamond" w:eastAsia="Times New Roman" w:hAnsi="Garamond" w:cs="Times New Roman"/>
            <w:i/>
            <w:iCs/>
            <w:color w:val="9B3B43"/>
            <w:spacing w:val="15"/>
            <w:sz w:val="24"/>
            <w:szCs w:val="24"/>
            <w:u w:val="single"/>
          </w:rPr>
          <w:t>Arcadia</w:t>
        </w:r>
      </w:hyperlink>
      <w:r w:rsidR="00CD5290" w:rsidRPr="00CD5290">
        <w:rPr>
          <w:rFonts w:ascii="Garamond" w:eastAsia="Times New Roman" w:hAnsi="Garamond" w:cs="Times New Roman"/>
          <w:sz w:val="24"/>
          <w:szCs w:val="24"/>
        </w:rPr>
        <w:t xml:space="preserve"> </w:t>
      </w:r>
    </w:p>
    <w:p w:rsidR="00CD5290" w:rsidRPr="00CD5290" w:rsidRDefault="007D3CA6"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hyperlink r:id="rId18" w:tooltip="The Woman Question" w:history="1">
        <w:r w:rsidR="00CD5290" w:rsidRPr="00CD5290">
          <w:rPr>
            <w:rFonts w:ascii="Garamond" w:eastAsia="Times New Roman" w:hAnsi="Garamond" w:cs="Times New Roman"/>
            <w:color w:val="9B3B43"/>
            <w:sz w:val="24"/>
            <w:szCs w:val="24"/>
            <w:u w:val="single"/>
          </w:rPr>
          <w:t>"The Woman Question"</w:t>
        </w:r>
      </w:hyperlink>
      <w:r w:rsidR="00CD5290" w:rsidRPr="00CD5290">
        <w:rPr>
          <w:rFonts w:ascii="Garamond" w:eastAsia="Times New Roman" w:hAnsi="Garamond" w:cs="Times New Roman"/>
          <w:sz w:val="24"/>
          <w:szCs w:val="24"/>
        </w:rPr>
        <w:t xml:space="preserve"> </w:t>
      </w:r>
    </w:p>
    <w:p w:rsidR="00CD5290" w:rsidRPr="00CD5290" w:rsidRDefault="00CD5290" w:rsidP="00CD5290">
      <w:pPr>
        <w:numPr>
          <w:ilvl w:val="0"/>
          <w:numId w:val="3"/>
        </w:numPr>
        <w:shd w:val="clear" w:color="auto" w:fill="FEFDFF"/>
        <w:spacing w:before="135" w:after="0" w:line="240" w:lineRule="auto"/>
        <w:ind w:left="675" w:right="150"/>
        <w:rPr>
          <w:rFonts w:ascii="Garamond" w:eastAsia="Times New Roman" w:hAnsi="Garamond" w:cs="Times New Roman"/>
          <w:sz w:val="24"/>
          <w:szCs w:val="24"/>
        </w:rPr>
      </w:pPr>
      <w:r w:rsidRPr="00CD5290">
        <w:rPr>
          <w:rFonts w:ascii="Garamond" w:eastAsia="Times New Roman" w:hAnsi="Garamond" w:cs="Times New Roman"/>
          <w:sz w:val="24"/>
          <w:szCs w:val="24"/>
        </w:rPr>
        <w:t xml:space="preserve">Notes on </w:t>
      </w:r>
      <w:r w:rsidRPr="00CD5290">
        <w:rPr>
          <w:rFonts w:ascii="Garamond" w:eastAsia="Times New Roman" w:hAnsi="Garamond" w:cs="Times New Roman"/>
          <w:i/>
          <w:iCs/>
          <w:spacing w:val="15"/>
          <w:sz w:val="24"/>
          <w:szCs w:val="24"/>
        </w:rPr>
        <w:t>Loneliness of the Long-Distance Runner</w:t>
      </w:r>
      <w:r w:rsidRPr="00CD5290">
        <w:rPr>
          <w:rFonts w:ascii="Garamond" w:eastAsia="Times New Roman" w:hAnsi="Garamond" w:cs="Times New Roman"/>
          <w:sz w:val="24"/>
          <w:szCs w:val="24"/>
        </w:rPr>
        <w:t xml:space="preserve"> </w:t>
      </w:r>
    </w:p>
    <w:p w:rsidR="00CD5290" w:rsidRPr="00CD5290" w:rsidRDefault="00CD5290" w:rsidP="00CD5290">
      <w:pPr>
        <w:shd w:val="clear" w:color="auto" w:fill="FEFDFF"/>
        <w:spacing w:after="0" w:line="240" w:lineRule="auto"/>
        <w:rPr>
          <w:rFonts w:ascii="Garamond" w:eastAsia="Times New Roman" w:hAnsi="Garamond" w:cs="Times New Roman"/>
          <w:sz w:val="24"/>
          <w:szCs w:val="24"/>
        </w:rPr>
      </w:pPr>
      <w:r w:rsidRPr="00CD5290">
        <w:rPr>
          <w:rFonts w:ascii="Garamond" w:eastAsia="Times New Roman" w:hAnsi="Garamond" w:cs="Times New Roman"/>
          <w:b/>
          <w:bCs/>
          <w:smallCaps/>
          <w:color w:val="000000"/>
          <w:spacing w:val="15"/>
          <w:sz w:val="30"/>
          <w:szCs w:val="30"/>
        </w:rPr>
        <w:t>Exams</w:t>
      </w:r>
      <w:r w:rsidRPr="00CD5290">
        <w:rPr>
          <w:rFonts w:ascii="Garamond" w:eastAsia="Times New Roman" w:hAnsi="Garamond" w:cs="Times New Roman"/>
          <w:sz w:val="24"/>
          <w:szCs w:val="24"/>
        </w:rPr>
        <w:t xml:space="preserve"> </w:t>
      </w:r>
    </w:p>
    <w:p w:rsidR="00CD5290" w:rsidRPr="00CD5290" w:rsidRDefault="007D3CA6" w:rsidP="00CD5290">
      <w:pPr>
        <w:numPr>
          <w:ilvl w:val="0"/>
          <w:numId w:val="4"/>
        </w:numPr>
        <w:shd w:val="clear" w:color="auto" w:fill="FEFDFF"/>
        <w:spacing w:before="135" w:after="0" w:line="240" w:lineRule="auto"/>
        <w:ind w:left="675" w:right="150"/>
        <w:rPr>
          <w:rFonts w:ascii="Garamond" w:eastAsia="Times New Roman" w:hAnsi="Garamond" w:cs="Times New Roman"/>
          <w:sz w:val="24"/>
          <w:szCs w:val="24"/>
        </w:rPr>
      </w:pPr>
      <w:hyperlink r:id="rId19" w:history="1">
        <w:r w:rsidR="00CD5290" w:rsidRPr="00CD5290">
          <w:rPr>
            <w:rFonts w:ascii="Garamond" w:eastAsia="Times New Roman" w:hAnsi="Garamond" w:cs="Times New Roman"/>
            <w:color w:val="9B3B43"/>
            <w:sz w:val="24"/>
            <w:szCs w:val="24"/>
            <w:u w:val="single"/>
          </w:rPr>
          <w:t>Midterm Study Guide</w:t>
        </w:r>
      </w:hyperlink>
      <w:r w:rsidR="00CD5290" w:rsidRPr="00CD5290">
        <w:rPr>
          <w:rFonts w:ascii="Garamond" w:eastAsia="Times New Roman" w:hAnsi="Garamond" w:cs="Times New Roman"/>
          <w:sz w:val="24"/>
          <w:szCs w:val="24"/>
        </w:rPr>
        <w:t xml:space="preserve"> </w:t>
      </w:r>
    </w:p>
    <w:p w:rsidR="00CD5290" w:rsidRPr="00CD5290" w:rsidRDefault="00CD5290" w:rsidP="00CD5290">
      <w:pPr>
        <w:numPr>
          <w:ilvl w:val="0"/>
          <w:numId w:val="4"/>
        </w:numPr>
        <w:shd w:val="clear" w:color="auto" w:fill="FEFDFF"/>
        <w:spacing w:before="135" w:after="0" w:line="240" w:lineRule="auto"/>
        <w:ind w:left="675" w:right="150"/>
        <w:rPr>
          <w:rFonts w:ascii="Garamond" w:eastAsia="Times New Roman" w:hAnsi="Garamond" w:cs="Times New Roman"/>
          <w:sz w:val="24"/>
          <w:szCs w:val="24"/>
        </w:rPr>
      </w:pPr>
      <w:r w:rsidRPr="00CD5290">
        <w:rPr>
          <w:rFonts w:ascii="Garamond" w:eastAsia="Times New Roman" w:hAnsi="Garamond" w:cs="Times New Roman"/>
          <w:sz w:val="24"/>
          <w:szCs w:val="24"/>
        </w:rPr>
        <w:t xml:space="preserve">Final Exam Study Guide </w:t>
      </w:r>
    </w:p>
    <w:p w:rsidR="00CD5290" w:rsidRPr="00CD5290" w:rsidRDefault="00CD5290" w:rsidP="00CD5290">
      <w:pPr>
        <w:shd w:val="clear" w:color="auto" w:fill="FEFDFF"/>
        <w:spacing w:after="0" w:line="240" w:lineRule="auto"/>
        <w:rPr>
          <w:rFonts w:ascii="Garamond" w:eastAsia="Times New Roman" w:hAnsi="Garamond" w:cs="Times New Roman"/>
          <w:sz w:val="24"/>
          <w:szCs w:val="24"/>
        </w:rPr>
      </w:pPr>
      <w:r w:rsidRPr="00CD5290">
        <w:rPr>
          <w:rFonts w:ascii="Garamond" w:eastAsia="Times New Roman" w:hAnsi="Garamond" w:cs="Times New Roman"/>
          <w:b/>
          <w:bCs/>
          <w:smallCaps/>
          <w:color w:val="000000"/>
          <w:spacing w:val="15"/>
          <w:sz w:val="30"/>
          <w:szCs w:val="30"/>
        </w:rPr>
        <w:t>History/Film Links</w:t>
      </w:r>
      <w:r w:rsidRPr="00CD5290">
        <w:rPr>
          <w:rFonts w:ascii="Garamond" w:eastAsia="Times New Roman" w:hAnsi="Garamond" w:cs="Times New Roman"/>
          <w:sz w:val="24"/>
          <w:szCs w:val="24"/>
        </w:rPr>
        <w:t xml:space="preserve"> </w:t>
      </w:r>
    </w:p>
    <w:p w:rsidR="00CD5290" w:rsidRPr="00CD5290" w:rsidRDefault="007D3CA6" w:rsidP="00CD5290">
      <w:pPr>
        <w:numPr>
          <w:ilvl w:val="0"/>
          <w:numId w:val="5"/>
        </w:numPr>
        <w:shd w:val="clear" w:color="auto" w:fill="FEFDFF"/>
        <w:spacing w:before="135" w:after="0" w:line="240" w:lineRule="auto"/>
        <w:ind w:left="675" w:right="150"/>
        <w:rPr>
          <w:rFonts w:ascii="Garamond" w:eastAsia="Times New Roman" w:hAnsi="Garamond" w:cs="Times New Roman"/>
          <w:sz w:val="24"/>
          <w:szCs w:val="24"/>
        </w:rPr>
      </w:pPr>
      <w:hyperlink r:id="rId20" w:tgtFrame="_blank" w:tooltip="Queen Victoria's Empire" w:history="1">
        <w:r w:rsidR="00CD5290" w:rsidRPr="00CD5290">
          <w:rPr>
            <w:rFonts w:ascii="Garamond" w:eastAsia="Times New Roman" w:hAnsi="Garamond" w:cs="Times New Roman"/>
            <w:color w:val="9B3B43"/>
            <w:sz w:val="24"/>
            <w:szCs w:val="24"/>
            <w:u w:val="single"/>
          </w:rPr>
          <w:t>Queen Victoria's Empire</w:t>
        </w:r>
      </w:hyperlink>
      <w:r w:rsidR="00CD5290" w:rsidRPr="00CD5290">
        <w:rPr>
          <w:rFonts w:ascii="Garamond" w:eastAsia="Times New Roman" w:hAnsi="Garamond" w:cs="Times New Roman"/>
          <w:sz w:val="24"/>
          <w:szCs w:val="24"/>
        </w:rPr>
        <w:t xml:space="preserve"> </w:t>
      </w:r>
    </w:p>
    <w:p w:rsidR="00CD5290" w:rsidRPr="00CD5290" w:rsidRDefault="00CD5290" w:rsidP="00CD5290">
      <w:pPr>
        <w:numPr>
          <w:ilvl w:val="0"/>
          <w:numId w:val="5"/>
        </w:numPr>
        <w:shd w:val="clear" w:color="auto" w:fill="FEFDFF"/>
        <w:spacing w:before="135" w:after="0" w:line="240" w:lineRule="auto"/>
        <w:ind w:left="675" w:right="150"/>
        <w:rPr>
          <w:rFonts w:ascii="Garamond" w:eastAsia="Times New Roman" w:hAnsi="Garamond" w:cs="Times New Roman"/>
          <w:sz w:val="24"/>
          <w:szCs w:val="24"/>
        </w:rPr>
      </w:pPr>
      <w:r w:rsidRPr="00CD5290">
        <w:rPr>
          <w:rFonts w:ascii="Garamond" w:eastAsia="Times New Roman" w:hAnsi="Garamond" w:cs="Times New Roman"/>
          <w:sz w:val="24"/>
          <w:szCs w:val="24"/>
        </w:rPr>
        <w:t>The Romantic Period</w:t>
      </w:r>
      <w:r w:rsidRPr="00CD5290">
        <w:rPr>
          <w:rFonts w:ascii="Garamond" w:eastAsia="Times New Roman" w:hAnsi="Garamond" w:cs="Times New Roman"/>
          <w:i/>
          <w:iCs/>
          <w:spacing w:val="15"/>
          <w:sz w:val="24"/>
          <w:szCs w:val="24"/>
        </w:rPr>
        <w:t>, BBC</w:t>
      </w:r>
      <w:r w:rsidRPr="00CD5290">
        <w:rPr>
          <w:rFonts w:ascii="Garamond" w:eastAsia="Times New Roman" w:hAnsi="Garamond" w:cs="Times New Roman"/>
          <w:sz w:val="24"/>
          <w:szCs w:val="24"/>
        </w:rPr>
        <w:t xml:space="preserve"> - from </w:t>
      </w:r>
      <w:r w:rsidRPr="00CD5290">
        <w:rPr>
          <w:rFonts w:ascii="Garamond" w:eastAsia="Times New Roman" w:hAnsi="Garamond" w:cs="Times New Roman"/>
          <w:i/>
          <w:iCs/>
          <w:spacing w:val="15"/>
          <w:sz w:val="24"/>
          <w:szCs w:val="24"/>
        </w:rPr>
        <w:t>Films On Demand</w:t>
      </w:r>
      <w:r w:rsidRPr="00CD5290">
        <w:rPr>
          <w:rFonts w:ascii="Garamond" w:eastAsia="Times New Roman" w:hAnsi="Garamond" w:cs="Times New Roman"/>
          <w:sz w:val="24"/>
          <w:szCs w:val="24"/>
        </w:rPr>
        <w:t xml:space="preserve"> [go to UWSP Library Home page | open </w:t>
      </w:r>
      <w:r w:rsidRPr="00CD5290">
        <w:rPr>
          <w:rFonts w:ascii="Garamond" w:eastAsia="Times New Roman" w:hAnsi="Garamond" w:cs="Times New Roman"/>
          <w:sz w:val="24"/>
          <w:szCs w:val="24"/>
          <w:u w:val="single"/>
        </w:rPr>
        <w:t>Films On Demand</w:t>
      </w:r>
      <w:r w:rsidRPr="00CD5290">
        <w:rPr>
          <w:rFonts w:ascii="Garamond" w:eastAsia="Times New Roman" w:hAnsi="Garamond" w:cs="Times New Roman"/>
          <w:sz w:val="24"/>
          <w:szCs w:val="24"/>
        </w:rPr>
        <w:t xml:space="preserve"> (sign in if off campus) | open </w:t>
      </w:r>
      <w:r w:rsidRPr="00CD5290">
        <w:rPr>
          <w:rFonts w:ascii="Garamond" w:eastAsia="Times New Roman" w:hAnsi="Garamond" w:cs="Times New Roman"/>
          <w:sz w:val="24"/>
          <w:szCs w:val="24"/>
          <w:u w:val="single"/>
        </w:rPr>
        <w:t>English &amp; Language Arts</w:t>
      </w:r>
      <w:r w:rsidRPr="00CD5290">
        <w:rPr>
          <w:rFonts w:ascii="Garamond" w:eastAsia="Times New Roman" w:hAnsi="Garamond" w:cs="Times New Roman"/>
          <w:sz w:val="24"/>
          <w:szCs w:val="24"/>
        </w:rPr>
        <w:t xml:space="preserve"> link under SUBJECTS </w:t>
      </w:r>
      <w:r w:rsidRPr="00CD5290">
        <w:rPr>
          <w:rFonts w:ascii="Garamond" w:eastAsia="Times New Roman" w:hAnsi="Garamond" w:cs="Times New Roman"/>
          <w:sz w:val="24"/>
          <w:szCs w:val="24"/>
        </w:rPr>
        <w:lastRenderedPageBreak/>
        <w:t xml:space="preserve">menu | under heading </w:t>
      </w:r>
      <w:r w:rsidRPr="00CD5290">
        <w:rPr>
          <w:rFonts w:ascii="Garamond" w:eastAsia="Times New Roman" w:hAnsi="Garamond" w:cs="Times New Roman"/>
          <w:sz w:val="24"/>
          <w:szCs w:val="24"/>
          <w:u w:val="single"/>
        </w:rPr>
        <w:t>British &amp; Irish Literature</w:t>
      </w:r>
      <w:r w:rsidRPr="00CD5290">
        <w:rPr>
          <w:rFonts w:ascii="Garamond" w:eastAsia="Times New Roman" w:hAnsi="Garamond" w:cs="Times New Roman"/>
          <w:sz w:val="24"/>
          <w:szCs w:val="24"/>
        </w:rPr>
        <w:t xml:space="preserve"> open link </w:t>
      </w:r>
      <w:r w:rsidRPr="00CD5290">
        <w:rPr>
          <w:rFonts w:ascii="Garamond" w:eastAsia="Times New Roman" w:hAnsi="Garamond" w:cs="Times New Roman"/>
          <w:sz w:val="24"/>
          <w:szCs w:val="24"/>
          <w:u w:val="single"/>
        </w:rPr>
        <w:t>Survey: British &amp; Irish Literature</w:t>
      </w:r>
      <w:r w:rsidRPr="00CD5290">
        <w:rPr>
          <w:rFonts w:ascii="Garamond" w:eastAsia="Times New Roman" w:hAnsi="Garamond" w:cs="Times New Roman"/>
          <w:sz w:val="24"/>
          <w:szCs w:val="24"/>
        </w:rPr>
        <w:t xml:space="preserve"> - scroll down the page]  Three episodes listed below. </w:t>
      </w:r>
    </w:p>
    <w:p w:rsidR="00CD5290" w:rsidRPr="00CD5290" w:rsidRDefault="00CD5290" w:rsidP="00CD5290">
      <w:pPr>
        <w:numPr>
          <w:ilvl w:val="1"/>
          <w:numId w:val="5"/>
        </w:numPr>
        <w:shd w:val="clear" w:color="auto" w:fill="FEFDFF"/>
        <w:spacing w:before="135" w:after="0" w:line="240" w:lineRule="auto"/>
        <w:ind w:left="1350" w:right="300"/>
        <w:rPr>
          <w:rFonts w:ascii="Garamond" w:eastAsia="Times New Roman" w:hAnsi="Garamond" w:cs="Times New Roman"/>
          <w:sz w:val="24"/>
          <w:szCs w:val="24"/>
        </w:rPr>
      </w:pPr>
      <w:r w:rsidRPr="00CD5290">
        <w:rPr>
          <w:rFonts w:ascii="Garamond" w:eastAsia="Times New Roman" w:hAnsi="Garamond" w:cs="Times New Roman"/>
          <w:sz w:val="24"/>
          <w:szCs w:val="24"/>
        </w:rPr>
        <w:t xml:space="preserve">From Revolution to Nature </w:t>
      </w:r>
    </w:p>
    <w:p w:rsidR="00CD5290" w:rsidRPr="00CD5290" w:rsidRDefault="00CD5290" w:rsidP="00CD5290">
      <w:pPr>
        <w:numPr>
          <w:ilvl w:val="1"/>
          <w:numId w:val="5"/>
        </w:numPr>
        <w:shd w:val="clear" w:color="auto" w:fill="FEFDFF"/>
        <w:spacing w:before="135" w:after="0" w:line="240" w:lineRule="auto"/>
        <w:ind w:left="1350" w:right="300"/>
        <w:rPr>
          <w:rFonts w:ascii="Garamond" w:eastAsia="Times New Roman" w:hAnsi="Garamond" w:cs="Times New Roman"/>
          <w:sz w:val="24"/>
          <w:szCs w:val="24"/>
        </w:rPr>
      </w:pPr>
      <w:r w:rsidRPr="00CD5290">
        <w:rPr>
          <w:rFonts w:ascii="Garamond" w:eastAsia="Times New Roman" w:hAnsi="Garamond" w:cs="Times New Roman"/>
          <w:sz w:val="24"/>
          <w:szCs w:val="24"/>
        </w:rPr>
        <w:t xml:space="preserve">From Nature to Transcendence </w:t>
      </w:r>
    </w:p>
    <w:p w:rsidR="00CD5290" w:rsidRPr="00CD5290" w:rsidRDefault="00CD5290" w:rsidP="00CD5290">
      <w:pPr>
        <w:numPr>
          <w:ilvl w:val="1"/>
          <w:numId w:val="5"/>
        </w:numPr>
        <w:shd w:val="clear" w:color="auto" w:fill="FEFDFF"/>
        <w:spacing w:before="135" w:after="0" w:line="240" w:lineRule="auto"/>
        <w:ind w:left="1350" w:right="300"/>
        <w:rPr>
          <w:rFonts w:ascii="Garamond" w:eastAsia="Times New Roman" w:hAnsi="Garamond" w:cs="Times New Roman"/>
          <w:sz w:val="24"/>
          <w:szCs w:val="24"/>
        </w:rPr>
      </w:pPr>
      <w:r w:rsidRPr="00CD5290">
        <w:rPr>
          <w:rFonts w:ascii="Garamond" w:eastAsia="Times New Roman" w:hAnsi="Garamond" w:cs="Times New Roman"/>
          <w:sz w:val="24"/>
          <w:szCs w:val="24"/>
        </w:rPr>
        <w:t xml:space="preserve">From Transcendence to Oblivion </w:t>
      </w:r>
    </w:p>
    <w:p w:rsidR="00F3551E" w:rsidRDefault="007D3CA6" w:rsidP="007D3CA6">
      <w:pPr>
        <w:numPr>
          <w:ilvl w:val="0"/>
          <w:numId w:val="5"/>
        </w:numPr>
        <w:shd w:val="clear" w:color="auto" w:fill="FEFDFF"/>
        <w:spacing w:before="135" w:after="0" w:line="240" w:lineRule="auto"/>
        <w:ind w:left="675" w:right="150"/>
        <w:rPr>
          <w:rFonts w:ascii="Garamond" w:eastAsia="Times New Roman" w:hAnsi="Garamond" w:cs="Times New Roman"/>
          <w:sz w:val="24"/>
          <w:szCs w:val="24"/>
        </w:rPr>
      </w:pPr>
      <w:hyperlink r:id="rId21" w:tgtFrame="_blank" w:tooltip="Enclosure Acts" w:history="1">
        <w:r w:rsidR="00CD5290" w:rsidRPr="00CD5290">
          <w:rPr>
            <w:rFonts w:ascii="Garamond" w:eastAsia="Times New Roman" w:hAnsi="Garamond" w:cs="Times New Roman"/>
            <w:color w:val="9B3B43"/>
            <w:sz w:val="24"/>
            <w:szCs w:val="24"/>
            <w:u w:val="single"/>
          </w:rPr>
          <w:t>Enclosure Acts</w:t>
        </w:r>
      </w:hyperlink>
      <w:r w:rsidR="00CD5290" w:rsidRPr="00CD5290">
        <w:rPr>
          <w:rFonts w:ascii="Garamond" w:eastAsia="Times New Roman" w:hAnsi="Garamond" w:cs="Times New Roman"/>
          <w:sz w:val="24"/>
          <w:szCs w:val="24"/>
        </w:rPr>
        <w:t xml:space="preserve"> (PDF) </w:t>
      </w:r>
    </w:p>
    <w:p w:rsidR="007D3CA6" w:rsidRPr="007D3CA6" w:rsidRDefault="007D3CA6" w:rsidP="007D3CA6">
      <w:pPr>
        <w:shd w:val="clear" w:color="auto" w:fill="FEFDFF"/>
        <w:spacing w:before="135" w:after="0" w:line="240" w:lineRule="auto"/>
        <w:ind w:left="315" w:right="150"/>
        <w:rPr>
          <w:rFonts w:ascii="Garamond" w:eastAsia="Times New Roman" w:hAnsi="Garamond" w:cs="Times New Roman"/>
          <w:sz w:val="24"/>
          <w:szCs w:val="24"/>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9B3B43"/>
          <w:spacing w:val="60"/>
          <w:sz w:val="37"/>
          <w:szCs w:val="37"/>
        </w:rPr>
        <w:t>Assignment &amp; Essay Formatting</w:t>
      </w:r>
      <w:r w:rsidRPr="007D3CA6">
        <w:rPr>
          <w:rFonts w:ascii="Garamond" w:eastAsia="Times New Roman" w:hAnsi="Garamond" w:cs="Times New Roman"/>
          <w:sz w:val="24"/>
          <w:szCs w:val="24"/>
        </w:rPr>
        <w:t xml:space="preserve"> </w:t>
      </w:r>
    </w:p>
    <w:p w:rsidR="007D3CA6" w:rsidRPr="007D3CA6" w:rsidRDefault="007D3CA6" w:rsidP="007D3CA6">
      <w:pPr>
        <w:numPr>
          <w:ilvl w:val="0"/>
          <w:numId w:val="6"/>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Use Times New Roman, 12pt font </w:t>
      </w:r>
    </w:p>
    <w:p w:rsidR="007D3CA6" w:rsidRPr="007D3CA6" w:rsidRDefault="007D3CA6" w:rsidP="007D3CA6">
      <w:pPr>
        <w:numPr>
          <w:ilvl w:val="0"/>
          <w:numId w:val="6"/>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Double space--no extra spaces between paragraphs </w:t>
      </w:r>
    </w:p>
    <w:p w:rsidR="007D3CA6" w:rsidRPr="007D3CA6" w:rsidRDefault="007D3CA6" w:rsidP="007D3CA6">
      <w:pPr>
        <w:numPr>
          <w:ilvl w:val="0"/>
          <w:numId w:val="6"/>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Use one-inch margins </w:t>
      </w:r>
    </w:p>
    <w:p w:rsidR="007D3CA6" w:rsidRPr="007D3CA6" w:rsidRDefault="007D3CA6" w:rsidP="007D3CA6">
      <w:pPr>
        <w:numPr>
          <w:ilvl w:val="0"/>
          <w:numId w:val="6"/>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Include a title and page numbers </w:t>
      </w:r>
    </w:p>
    <w:p w:rsidR="007D3CA6" w:rsidRPr="007D3CA6" w:rsidRDefault="007D3CA6" w:rsidP="007D3CA6">
      <w:pPr>
        <w:numPr>
          <w:ilvl w:val="0"/>
          <w:numId w:val="6"/>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One page=one side of a piece of paper </w:t>
      </w:r>
    </w:p>
    <w:p w:rsidR="007D3CA6" w:rsidRPr="007D3CA6" w:rsidRDefault="007D3CA6" w:rsidP="007D3CA6">
      <w:pPr>
        <w:numPr>
          <w:ilvl w:val="0"/>
          <w:numId w:val="6"/>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Each assignment/essay will have a specific length requirement </w:t>
      </w:r>
    </w:p>
    <w:p w:rsidR="007D3CA6" w:rsidRPr="007D3CA6" w:rsidRDefault="007D3CA6" w:rsidP="007D3CA6">
      <w:pPr>
        <w:numPr>
          <w:ilvl w:val="0"/>
          <w:numId w:val="6"/>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Print on the front and back of a page if possible to save paper </w:t>
      </w:r>
    </w:p>
    <w:p w:rsidR="007D3CA6" w:rsidRPr="007D3CA6" w:rsidRDefault="007D3CA6" w:rsidP="007D3CA6">
      <w:pPr>
        <w:numPr>
          <w:ilvl w:val="0"/>
          <w:numId w:val="6"/>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Paper clip multiple pages rather than stapling </w:t>
      </w:r>
    </w:p>
    <w:p w:rsidR="007D3CA6" w:rsidRDefault="007D3CA6"/>
    <w:p w:rsid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9B3B43"/>
          <w:spacing w:val="60"/>
          <w:sz w:val="37"/>
          <w:szCs w:val="37"/>
        </w:rPr>
        <w:t>Grading &amp; Editing Information</w:t>
      </w:r>
      <w:r w:rsidRPr="007D3CA6">
        <w:rPr>
          <w:rFonts w:ascii="Garamond" w:eastAsia="Times New Roman" w:hAnsi="Garamond" w:cs="Times New Roman"/>
          <w:sz w:val="24"/>
          <w:szCs w:val="24"/>
        </w:rPr>
        <w:t xml:space="preserve"> </w:t>
      </w:r>
    </w:p>
    <w:p w:rsidR="007D3CA6" w:rsidRDefault="007D3CA6" w:rsidP="007D3CA6">
      <w:pPr>
        <w:shd w:val="clear" w:color="auto" w:fill="FEFDFF"/>
        <w:spacing w:after="0" w:line="240" w:lineRule="auto"/>
        <w:rPr>
          <w:rFonts w:ascii="Garamond" w:eastAsia="Times New Roman" w:hAnsi="Garamond" w:cs="Times New Roman"/>
          <w:b/>
          <w:bCs/>
          <w:smallCaps/>
          <w:color w:val="000000"/>
          <w:spacing w:val="15"/>
          <w:sz w:val="30"/>
          <w:szCs w:val="30"/>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t>Grading Symbols</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When reviewing your essays for grammatical concerns, look for patterns. If you see the same symbols repeatedly, then find out what the concern is and how to address it. The goal is to reduce patterns or clusters of concerns.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Try to prioritize your patterns. Sentence structure concerns are generally more serious than punctuation concerns. When you proofread, you can focus on the patterns you need to reduce.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P = Punctuation</w:t>
      </w:r>
      <w:r w:rsidRPr="007D3CA6">
        <w:rPr>
          <w:rFonts w:ascii="Garamond" w:eastAsia="Times New Roman" w:hAnsi="Garamond" w:cs="Times New Roman"/>
          <w:sz w:val="24"/>
          <w:szCs w:val="24"/>
        </w:rPr>
        <w:t xml:space="preserve"> </w:t>
      </w:r>
    </w:p>
    <w:p w:rsidR="007D3CA6" w:rsidRPr="007D3CA6" w:rsidRDefault="007D3CA6" w:rsidP="007D3CA6">
      <w:pPr>
        <w:numPr>
          <w:ilvl w:val="0"/>
          <w:numId w:val="7"/>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b/>
          <w:bCs/>
          <w:sz w:val="24"/>
          <w:szCs w:val="24"/>
        </w:rPr>
        <w:t>intro</w:t>
      </w:r>
      <w:r w:rsidRPr="007D3CA6">
        <w:rPr>
          <w:rFonts w:ascii="Garamond" w:eastAsia="Times New Roman" w:hAnsi="Garamond" w:cs="Times New Roman"/>
          <w:sz w:val="24"/>
          <w:szCs w:val="24"/>
        </w:rPr>
        <w:t xml:space="preserve"> = introductory comma </w:t>
      </w:r>
    </w:p>
    <w:p w:rsidR="007D3CA6" w:rsidRPr="007D3CA6" w:rsidRDefault="007D3CA6" w:rsidP="007D3CA6">
      <w:pPr>
        <w:numPr>
          <w:ilvl w:val="0"/>
          <w:numId w:val="7"/>
        </w:numPr>
        <w:shd w:val="clear" w:color="auto" w:fill="FEFDFF"/>
        <w:spacing w:before="135" w:after="0" w:line="240" w:lineRule="auto"/>
        <w:ind w:left="675" w:right="150"/>
        <w:rPr>
          <w:rFonts w:ascii="Garamond" w:eastAsia="Times New Roman" w:hAnsi="Garamond" w:cs="Times New Roman"/>
          <w:sz w:val="24"/>
          <w:szCs w:val="24"/>
        </w:rPr>
      </w:pPr>
      <w:proofErr w:type="spellStart"/>
      <w:r w:rsidRPr="007D3CA6">
        <w:rPr>
          <w:rFonts w:ascii="Garamond" w:eastAsia="Times New Roman" w:hAnsi="Garamond" w:cs="Times New Roman"/>
          <w:b/>
          <w:bCs/>
          <w:sz w:val="24"/>
          <w:szCs w:val="24"/>
        </w:rPr>
        <w:t>compd</w:t>
      </w:r>
      <w:proofErr w:type="spellEnd"/>
      <w:r w:rsidRPr="007D3CA6">
        <w:rPr>
          <w:rFonts w:ascii="Garamond" w:eastAsia="Times New Roman" w:hAnsi="Garamond" w:cs="Times New Roman"/>
          <w:sz w:val="24"/>
          <w:szCs w:val="24"/>
        </w:rPr>
        <w:t xml:space="preserve"> = compound sentence comma </w:t>
      </w:r>
    </w:p>
    <w:p w:rsidR="007D3CA6" w:rsidRPr="007D3CA6" w:rsidRDefault="007D3CA6" w:rsidP="007D3CA6">
      <w:pPr>
        <w:numPr>
          <w:ilvl w:val="0"/>
          <w:numId w:val="7"/>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b/>
          <w:bCs/>
          <w:sz w:val="24"/>
          <w:szCs w:val="24"/>
        </w:rPr>
        <w:t>nonrestrictive</w:t>
      </w:r>
      <w:r w:rsidRPr="007D3CA6">
        <w:rPr>
          <w:rFonts w:ascii="Garamond" w:eastAsia="Times New Roman" w:hAnsi="Garamond" w:cs="Times New Roman"/>
          <w:sz w:val="24"/>
          <w:szCs w:val="24"/>
        </w:rPr>
        <w:t xml:space="preserve"> = nonrestrictive comma </w:t>
      </w:r>
    </w:p>
    <w:p w:rsidR="007D3CA6" w:rsidRPr="007D3CA6" w:rsidRDefault="007D3CA6" w:rsidP="007D3CA6">
      <w:pPr>
        <w:numPr>
          <w:ilvl w:val="0"/>
          <w:numId w:val="7"/>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b/>
          <w:bCs/>
          <w:sz w:val="24"/>
          <w:szCs w:val="24"/>
        </w:rPr>
        <w:t>circled comma</w:t>
      </w:r>
      <w:r w:rsidRPr="007D3CA6">
        <w:rPr>
          <w:rFonts w:ascii="Garamond" w:eastAsia="Times New Roman" w:hAnsi="Garamond" w:cs="Times New Roman"/>
          <w:sz w:val="24"/>
          <w:szCs w:val="24"/>
        </w:rPr>
        <w:t xml:space="preserve"> = disruptive or unnecessary </w:t>
      </w:r>
    </w:p>
    <w:p w:rsidR="007D3CA6" w:rsidRPr="007D3CA6" w:rsidRDefault="007D3CA6" w:rsidP="007D3CA6">
      <w:pPr>
        <w:numPr>
          <w:ilvl w:val="0"/>
          <w:numId w:val="7"/>
        </w:numPr>
        <w:shd w:val="clear" w:color="auto" w:fill="FEFDFF"/>
        <w:spacing w:before="135" w:after="0" w:line="240" w:lineRule="auto"/>
        <w:ind w:left="675" w:right="150"/>
        <w:rPr>
          <w:rFonts w:ascii="Garamond" w:eastAsia="Times New Roman" w:hAnsi="Garamond" w:cs="Times New Roman"/>
          <w:sz w:val="24"/>
          <w:szCs w:val="24"/>
        </w:rPr>
      </w:pPr>
      <w:proofErr w:type="spellStart"/>
      <w:r w:rsidRPr="007D3CA6">
        <w:rPr>
          <w:rFonts w:ascii="Garamond" w:eastAsia="Times New Roman" w:hAnsi="Garamond" w:cs="Times New Roman"/>
          <w:b/>
          <w:bCs/>
          <w:sz w:val="24"/>
          <w:szCs w:val="24"/>
        </w:rPr>
        <w:t>cs</w:t>
      </w:r>
      <w:proofErr w:type="spellEnd"/>
      <w:r w:rsidRPr="007D3CA6">
        <w:rPr>
          <w:rFonts w:ascii="Garamond" w:eastAsia="Times New Roman" w:hAnsi="Garamond" w:cs="Times New Roman"/>
          <w:sz w:val="24"/>
          <w:szCs w:val="24"/>
        </w:rPr>
        <w:t xml:space="preserve"> = comma splice (This is more serious than comma concerns) </w:t>
      </w:r>
    </w:p>
    <w:p w:rsidR="007D3CA6" w:rsidRDefault="007D3CA6" w:rsidP="007D3CA6">
      <w:pPr>
        <w:shd w:val="clear" w:color="auto" w:fill="FEFDFF"/>
        <w:spacing w:after="0" w:line="240" w:lineRule="auto"/>
        <w:rPr>
          <w:rFonts w:ascii="Garamond" w:eastAsia="Times New Roman" w:hAnsi="Garamond" w:cs="Times New Roman"/>
          <w:b/>
          <w:bCs/>
          <w:color w:val="000000"/>
          <w:spacing w:val="15"/>
          <w:sz w:val="24"/>
          <w:szCs w:val="24"/>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SS = Sentence Structure</w:t>
      </w:r>
      <w:r w:rsidRPr="007D3CA6">
        <w:rPr>
          <w:rFonts w:ascii="Garamond" w:eastAsia="Times New Roman" w:hAnsi="Garamond" w:cs="Times New Roman"/>
          <w:sz w:val="24"/>
          <w:szCs w:val="24"/>
        </w:rPr>
        <w:t xml:space="preserve"> </w:t>
      </w:r>
    </w:p>
    <w:p w:rsidR="007D3CA6" w:rsidRPr="007D3CA6" w:rsidRDefault="007D3CA6" w:rsidP="007D3CA6">
      <w:pPr>
        <w:numPr>
          <w:ilvl w:val="0"/>
          <w:numId w:val="8"/>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These concerns are labeled: </w:t>
      </w:r>
      <w:r w:rsidRPr="007D3CA6">
        <w:rPr>
          <w:rFonts w:ascii="Garamond" w:eastAsia="Times New Roman" w:hAnsi="Garamond" w:cs="Times New Roman"/>
          <w:b/>
          <w:bCs/>
          <w:sz w:val="24"/>
          <w:szCs w:val="24"/>
        </w:rPr>
        <w:t>e.g.</w:t>
      </w:r>
      <w:r w:rsidRPr="007D3CA6">
        <w:rPr>
          <w:rFonts w:ascii="Garamond" w:eastAsia="Times New Roman" w:hAnsi="Garamond" w:cs="Times New Roman"/>
          <w:sz w:val="24"/>
          <w:szCs w:val="24"/>
        </w:rPr>
        <w:t xml:space="preserve">, </w:t>
      </w:r>
      <w:r w:rsidRPr="007D3CA6">
        <w:rPr>
          <w:rFonts w:ascii="Garamond" w:eastAsia="Times New Roman" w:hAnsi="Garamond" w:cs="Times New Roman"/>
          <w:b/>
          <w:bCs/>
          <w:sz w:val="24"/>
          <w:szCs w:val="24"/>
        </w:rPr>
        <w:t>parallelism</w:t>
      </w:r>
      <w:r w:rsidRPr="007D3CA6">
        <w:rPr>
          <w:rFonts w:ascii="Garamond" w:eastAsia="Times New Roman" w:hAnsi="Garamond" w:cs="Times New Roman"/>
          <w:sz w:val="24"/>
          <w:szCs w:val="24"/>
        </w:rPr>
        <w:t xml:space="preserve">, </w:t>
      </w:r>
      <w:r w:rsidRPr="007D3CA6">
        <w:rPr>
          <w:rFonts w:ascii="Garamond" w:eastAsia="Times New Roman" w:hAnsi="Garamond" w:cs="Times New Roman"/>
          <w:b/>
          <w:bCs/>
          <w:sz w:val="24"/>
          <w:szCs w:val="24"/>
        </w:rPr>
        <w:t>mixed construction</w:t>
      </w:r>
      <w:r w:rsidRPr="007D3CA6">
        <w:rPr>
          <w:rFonts w:ascii="Garamond" w:eastAsia="Times New Roman" w:hAnsi="Garamond" w:cs="Times New Roman"/>
          <w:sz w:val="24"/>
          <w:szCs w:val="24"/>
        </w:rPr>
        <w:t xml:space="preserve">. Refer to </w:t>
      </w:r>
      <w:r w:rsidRPr="007D3CA6">
        <w:rPr>
          <w:rFonts w:ascii="Garamond" w:eastAsia="Times New Roman" w:hAnsi="Garamond" w:cs="Times New Roman"/>
          <w:i/>
          <w:iCs/>
          <w:spacing w:val="15"/>
          <w:sz w:val="24"/>
          <w:szCs w:val="24"/>
        </w:rPr>
        <w:t>Rules for Writers</w:t>
      </w:r>
      <w:r w:rsidRPr="007D3CA6">
        <w:rPr>
          <w:rFonts w:ascii="Garamond" w:eastAsia="Times New Roman" w:hAnsi="Garamond" w:cs="Times New Roman"/>
          <w:sz w:val="24"/>
          <w:szCs w:val="24"/>
        </w:rPr>
        <w:t xml:space="preserve"> for clarification and see me if you have questions. We will review many of these in class. </w:t>
      </w:r>
    </w:p>
    <w:p w:rsidR="007D3CA6" w:rsidRDefault="007D3CA6" w:rsidP="007D3CA6">
      <w:pPr>
        <w:shd w:val="clear" w:color="auto" w:fill="FEFDFF"/>
        <w:spacing w:after="0" w:line="240" w:lineRule="auto"/>
        <w:rPr>
          <w:rFonts w:ascii="Garamond" w:eastAsia="Times New Roman" w:hAnsi="Garamond" w:cs="Times New Roman"/>
          <w:b/>
          <w:bCs/>
          <w:smallCaps/>
          <w:color w:val="000000"/>
          <w:spacing w:val="15"/>
          <w:sz w:val="30"/>
          <w:szCs w:val="30"/>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lastRenderedPageBreak/>
        <w:t>Other Symbols</w:t>
      </w:r>
      <w:r w:rsidRPr="007D3CA6">
        <w:rPr>
          <w:rFonts w:ascii="Garamond" w:eastAsia="Times New Roman" w:hAnsi="Garamond" w:cs="Times New Roman"/>
          <w:sz w:val="24"/>
          <w:szCs w:val="24"/>
        </w:rPr>
        <w:t xml:space="preserve"> </w:t>
      </w:r>
    </w:p>
    <w:p w:rsidR="007D3CA6" w:rsidRPr="007D3CA6" w:rsidRDefault="007D3CA6" w:rsidP="007D3CA6">
      <w:pPr>
        <w:numPr>
          <w:ilvl w:val="0"/>
          <w:numId w:val="9"/>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b/>
          <w:bCs/>
          <w:sz w:val="24"/>
          <w:szCs w:val="24"/>
        </w:rPr>
        <w:t>agreement</w:t>
      </w:r>
      <w:r w:rsidRPr="007D3CA6">
        <w:rPr>
          <w:rFonts w:ascii="Garamond" w:eastAsia="Times New Roman" w:hAnsi="Garamond" w:cs="Times New Roman"/>
          <w:sz w:val="24"/>
          <w:szCs w:val="24"/>
        </w:rPr>
        <w:t xml:space="preserve"> = pronoun/antecedent </w:t>
      </w:r>
      <w:proofErr w:type="spellStart"/>
      <w:r w:rsidRPr="007D3CA6">
        <w:rPr>
          <w:rFonts w:ascii="Garamond" w:eastAsia="Times New Roman" w:hAnsi="Garamond" w:cs="Times New Roman"/>
          <w:sz w:val="24"/>
          <w:szCs w:val="24"/>
        </w:rPr>
        <w:t>misagreement</w:t>
      </w:r>
      <w:proofErr w:type="spellEnd"/>
      <w:r w:rsidRPr="007D3CA6">
        <w:rPr>
          <w:rFonts w:ascii="Garamond" w:eastAsia="Times New Roman" w:hAnsi="Garamond" w:cs="Times New Roman"/>
          <w:sz w:val="24"/>
          <w:szCs w:val="24"/>
        </w:rPr>
        <w:t xml:space="preserve"> (e.g., the things--it) </w:t>
      </w:r>
    </w:p>
    <w:p w:rsidR="007D3CA6" w:rsidRPr="007D3CA6" w:rsidRDefault="007D3CA6" w:rsidP="007D3CA6">
      <w:pPr>
        <w:numPr>
          <w:ilvl w:val="0"/>
          <w:numId w:val="9"/>
        </w:numPr>
        <w:shd w:val="clear" w:color="auto" w:fill="FEFDFF"/>
        <w:spacing w:before="135" w:after="0" w:line="240" w:lineRule="auto"/>
        <w:ind w:left="675" w:right="150"/>
        <w:rPr>
          <w:rFonts w:ascii="Garamond" w:eastAsia="Times New Roman" w:hAnsi="Garamond" w:cs="Times New Roman"/>
          <w:sz w:val="24"/>
          <w:szCs w:val="24"/>
        </w:rPr>
      </w:pPr>
      <w:proofErr w:type="spellStart"/>
      <w:r w:rsidRPr="007D3CA6">
        <w:rPr>
          <w:rFonts w:ascii="Garamond" w:eastAsia="Times New Roman" w:hAnsi="Garamond" w:cs="Times New Roman"/>
          <w:b/>
          <w:bCs/>
          <w:sz w:val="24"/>
          <w:szCs w:val="24"/>
        </w:rPr>
        <w:t>subj</w:t>
      </w:r>
      <w:proofErr w:type="spellEnd"/>
      <w:r w:rsidRPr="007D3CA6">
        <w:rPr>
          <w:rFonts w:ascii="Garamond" w:eastAsia="Times New Roman" w:hAnsi="Garamond" w:cs="Times New Roman"/>
          <w:b/>
          <w:bCs/>
          <w:sz w:val="24"/>
          <w:szCs w:val="24"/>
        </w:rPr>
        <w:t>/verb agree</w:t>
      </w:r>
      <w:r w:rsidRPr="007D3CA6">
        <w:rPr>
          <w:rFonts w:ascii="Garamond" w:eastAsia="Times New Roman" w:hAnsi="Garamond" w:cs="Times New Roman"/>
          <w:sz w:val="24"/>
          <w:szCs w:val="24"/>
        </w:rPr>
        <w:t xml:space="preserve"> = subject verb </w:t>
      </w:r>
      <w:proofErr w:type="spellStart"/>
      <w:r w:rsidRPr="007D3CA6">
        <w:rPr>
          <w:rFonts w:ascii="Garamond" w:eastAsia="Times New Roman" w:hAnsi="Garamond" w:cs="Times New Roman"/>
          <w:sz w:val="24"/>
          <w:szCs w:val="24"/>
        </w:rPr>
        <w:t>misagreement</w:t>
      </w:r>
      <w:proofErr w:type="spellEnd"/>
      <w:r w:rsidRPr="007D3CA6">
        <w:rPr>
          <w:rFonts w:ascii="Garamond" w:eastAsia="Times New Roman" w:hAnsi="Garamond" w:cs="Times New Roman"/>
          <w:sz w:val="24"/>
          <w:szCs w:val="24"/>
        </w:rPr>
        <w:t xml:space="preserve"> </w:t>
      </w:r>
    </w:p>
    <w:p w:rsidR="007D3CA6" w:rsidRPr="007D3CA6" w:rsidRDefault="007D3CA6" w:rsidP="007D3CA6">
      <w:pPr>
        <w:numPr>
          <w:ilvl w:val="0"/>
          <w:numId w:val="9"/>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b/>
          <w:bCs/>
          <w:sz w:val="24"/>
          <w:szCs w:val="24"/>
        </w:rPr>
        <w:t>ref.</w:t>
      </w:r>
      <w:r w:rsidRPr="007D3CA6">
        <w:rPr>
          <w:rFonts w:ascii="Garamond" w:eastAsia="Times New Roman" w:hAnsi="Garamond" w:cs="Times New Roman"/>
          <w:sz w:val="24"/>
          <w:szCs w:val="24"/>
        </w:rPr>
        <w:t xml:space="preserve"> = unclear reference (e.g., thing or person) </w:t>
      </w:r>
    </w:p>
    <w:p w:rsidR="007D3CA6" w:rsidRPr="007D3CA6" w:rsidRDefault="007D3CA6" w:rsidP="007D3CA6">
      <w:pPr>
        <w:numPr>
          <w:ilvl w:val="0"/>
          <w:numId w:val="9"/>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b/>
          <w:bCs/>
          <w:sz w:val="24"/>
          <w:szCs w:val="24"/>
        </w:rPr>
        <w:t>?</w:t>
      </w:r>
      <w:r w:rsidRPr="007D3CA6">
        <w:rPr>
          <w:rFonts w:ascii="Garamond" w:eastAsia="Times New Roman" w:hAnsi="Garamond" w:cs="Times New Roman"/>
          <w:sz w:val="24"/>
          <w:szCs w:val="24"/>
        </w:rPr>
        <w:t xml:space="preserve"> = meaning not clear </w:t>
      </w:r>
    </w:p>
    <w:p w:rsidR="007D3CA6" w:rsidRPr="007D3CA6" w:rsidRDefault="007D3CA6" w:rsidP="007D3CA6">
      <w:pPr>
        <w:numPr>
          <w:ilvl w:val="0"/>
          <w:numId w:val="9"/>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b/>
          <w:bCs/>
          <w:sz w:val="24"/>
          <w:szCs w:val="24"/>
        </w:rPr>
        <w:t>( )</w:t>
      </w:r>
      <w:r w:rsidRPr="007D3CA6">
        <w:rPr>
          <w:rFonts w:ascii="Garamond" w:eastAsia="Times New Roman" w:hAnsi="Garamond" w:cs="Times New Roman"/>
          <w:sz w:val="24"/>
          <w:szCs w:val="24"/>
        </w:rPr>
        <w:t xml:space="preserve"> around words = words may not be necessary in the sentence </w:t>
      </w:r>
    </w:p>
    <w:p w:rsidR="007D3CA6" w:rsidRDefault="007D3CA6" w:rsidP="007D3CA6">
      <w:pPr>
        <w:shd w:val="clear" w:color="auto" w:fill="FEFDFF"/>
        <w:spacing w:after="0" w:line="240" w:lineRule="auto"/>
        <w:rPr>
          <w:rFonts w:ascii="Garamond" w:eastAsia="Times New Roman" w:hAnsi="Garamond" w:cs="Times New Roman"/>
          <w:b/>
          <w:bCs/>
          <w:smallCaps/>
          <w:color w:val="000000"/>
          <w:spacing w:val="15"/>
          <w:sz w:val="30"/>
          <w:szCs w:val="30"/>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t>More Information</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hyperlink r:id="rId22" w:tgtFrame="_blank" w:tooltip="Guide to Grammar and Writing" w:history="1">
        <w:r w:rsidRPr="007D3CA6">
          <w:rPr>
            <w:rFonts w:ascii="Garamond" w:eastAsia="Times New Roman" w:hAnsi="Garamond" w:cs="Times New Roman"/>
            <w:color w:val="9B3B43"/>
            <w:sz w:val="24"/>
            <w:szCs w:val="24"/>
            <w:u w:val="single"/>
          </w:rPr>
          <w:t>Grammar Website</w:t>
        </w:r>
      </w:hyperlink>
      <w:r w:rsidRPr="007D3CA6">
        <w:rPr>
          <w:rFonts w:ascii="Garamond" w:eastAsia="Times New Roman" w:hAnsi="Garamond" w:cs="Times New Roman"/>
          <w:color w:val="000000"/>
          <w:sz w:val="24"/>
          <w:szCs w:val="24"/>
        </w:rPr>
        <w:t xml:space="preserve">: from the </w:t>
      </w:r>
      <w:r w:rsidRPr="007D3CA6">
        <w:rPr>
          <w:rFonts w:ascii="Garamond" w:eastAsia="Times New Roman" w:hAnsi="Garamond" w:cs="Times New Roman"/>
          <w:i/>
          <w:iCs/>
          <w:color w:val="000000"/>
          <w:spacing w:val="15"/>
          <w:sz w:val="24"/>
          <w:szCs w:val="24"/>
        </w:rPr>
        <w:t>Guide to Grammar and Writing</w:t>
      </w:r>
      <w:r w:rsidRPr="007D3CA6">
        <w:rPr>
          <w:rFonts w:ascii="Garamond" w:eastAsia="Times New Roman" w:hAnsi="Garamond" w:cs="Times New Roman"/>
          <w:color w:val="000000"/>
          <w:sz w:val="24"/>
          <w:szCs w:val="24"/>
        </w:rPr>
        <w:t xml:space="preserve">. Excellent explanations, examples, and interactive quizzes. </w:t>
      </w:r>
    </w:p>
    <w:p w:rsid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9B3B43"/>
          <w:spacing w:val="60"/>
          <w:sz w:val="37"/>
          <w:szCs w:val="37"/>
        </w:rPr>
        <w:t>MLA Style Information</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t>MLA Works Cited Page Format</w:t>
      </w:r>
      <w:r w:rsidRPr="007D3CA6">
        <w:rPr>
          <w:rFonts w:ascii="Garamond" w:eastAsia="Times New Roman" w:hAnsi="Garamond" w:cs="Times New Roman"/>
          <w:sz w:val="24"/>
          <w:szCs w:val="24"/>
        </w:rPr>
        <w:t xml:space="preserve"> </w:t>
      </w:r>
    </w:p>
    <w:p w:rsidR="007D3CA6" w:rsidRPr="007D3CA6" w:rsidRDefault="007D3CA6" w:rsidP="007D3CA6">
      <w:pPr>
        <w:numPr>
          <w:ilvl w:val="0"/>
          <w:numId w:val="10"/>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Underlining should be replaced by italics </w:t>
      </w:r>
    </w:p>
    <w:p w:rsidR="007D3CA6" w:rsidRPr="007D3CA6" w:rsidRDefault="007D3CA6" w:rsidP="007D3CA6">
      <w:pPr>
        <w:numPr>
          <w:ilvl w:val="0"/>
          <w:numId w:val="10"/>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Use one space after periods </w:t>
      </w:r>
    </w:p>
    <w:p w:rsidR="007D3CA6" w:rsidRPr="007D3CA6" w:rsidRDefault="007D3CA6" w:rsidP="007D3CA6">
      <w:pPr>
        <w:numPr>
          <w:ilvl w:val="0"/>
          <w:numId w:val="10"/>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Indent all but the first line </w:t>
      </w:r>
    </w:p>
    <w:p w:rsidR="007D3CA6" w:rsidRPr="007D3CA6" w:rsidRDefault="007D3CA6" w:rsidP="007D3CA6">
      <w:pPr>
        <w:numPr>
          <w:ilvl w:val="0"/>
          <w:numId w:val="10"/>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See RW 474-75/EA 584-85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CB X-mas Special Article Citations</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after="0" w:line="240" w:lineRule="auto"/>
        <w:rPr>
          <w:rFonts w:ascii="Garamond" w:eastAsia="Times New Roman" w:hAnsi="Garamond" w:cs="Times New Roman"/>
          <w:color w:val="000000"/>
          <w:sz w:val="24"/>
          <w:szCs w:val="24"/>
        </w:rPr>
      </w:pPr>
      <w:r w:rsidRPr="007D3CA6">
        <w:rPr>
          <w:rFonts w:ascii="Garamond" w:eastAsia="Times New Roman" w:hAnsi="Garamond" w:cs="Times New Roman"/>
          <w:b/>
          <w:bCs/>
          <w:color w:val="000000"/>
          <w:sz w:val="24"/>
          <w:szCs w:val="24"/>
        </w:rPr>
        <w:t xml:space="preserve">From </w:t>
      </w:r>
      <w:r w:rsidRPr="007D3CA6">
        <w:rPr>
          <w:rFonts w:ascii="Garamond" w:eastAsia="Times New Roman" w:hAnsi="Garamond" w:cs="Times New Roman"/>
          <w:b/>
          <w:bCs/>
          <w:i/>
          <w:iCs/>
          <w:color w:val="000000"/>
          <w:spacing w:val="15"/>
          <w:sz w:val="24"/>
          <w:szCs w:val="24"/>
        </w:rPr>
        <w:t>Yahoo!</w:t>
      </w:r>
      <w:r w:rsidRPr="007D3CA6">
        <w:rPr>
          <w:rFonts w:ascii="Garamond" w:eastAsia="Times New Roman" w:hAnsi="Garamond" w:cs="Times New Roman"/>
          <w:b/>
          <w:bCs/>
          <w:color w:val="000000"/>
          <w:sz w:val="24"/>
          <w:szCs w:val="24"/>
        </w:rPr>
        <w:t xml:space="preserve"> Website</w:t>
      </w:r>
      <w:r w:rsidRPr="007D3CA6">
        <w:rPr>
          <w:rFonts w:ascii="Garamond" w:eastAsia="Times New Roman" w:hAnsi="Garamond" w:cs="Times New Roman"/>
          <w:color w:val="000000"/>
          <w:sz w:val="24"/>
          <w:szCs w:val="24"/>
        </w:rPr>
        <w:t xml:space="preserve"> </w:t>
      </w:r>
      <w:r w:rsidRPr="007D3CA6">
        <w:rPr>
          <w:rFonts w:ascii="Garamond" w:eastAsia="Times New Roman" w:hAnsi="Garamond" w:cs="Times New Roman"/>
          <w:color w:val="000000"/>
          <w:sz w:val="24"/>
          <w:szCs w:val="24"/>
        </w:rPr>
        <w:br/>
      </w:r>
      <w:r w:rsidRPr="007D3CA6">
        <w:rPr>
          <w:rFonts w:ascii="Garamond" w:eastAsia="Times New Roman" w:hAnsi="Garamond" w:cs="Times New Roman"/>
          <w:color w:val="000000"/>
          <w:sz w:val="24"/>
          <w:szCs w:val="24"/>
        </w:rPr>
        <w:br/>
        <w:t xml:space="preserve">Nichols, Bill. "The Christmas Classic That Almost Wasn't." </w:t>
      </w:r>
      <w:proofErr w:type="spellStart"/>
      <w:r w:rsidRPr="007D3CA6">
        <w:rPr>
          <w:rFonts w:ascii="Garamond" w:eastAsia="Times New Roman" w:hAnsi="Garamond" w:cs="Times New Roman"/>
          <w:i/>
          <w:iCs/>
          <w:color w:val="000000"/>
          <w:spacing w:val="15"/>
          <w:sz w:val="24"/>
          <w:szCs w:val="24"/>
        </w:rPr>
        <w:t>YahooNews</w:t>
      </w:r>
      <w:proofErr w:type="spellEnd"/>
      <w:r w:rsidRPr="007D3CA6">
        <w:rPr>
          <w:rFonts w:ascii="Garamond" w:eastAsia="Times New Roman" w:hAnsi="Garamond" w:cs="Times New Roman"/>
          <w:color w:val="000000"/>
          <w:sz w:val="24"/>
          <w:szCs w:val="24"/>
        </w:rPr>
        <w:t xml:space="preserve">. Yahoo, 6 Dec. 2005: n. </w:t>
      </w:r>
      <w:proofErr w:type="spellStart"/>
      <w:r w:rsidRPr="007D3CA6">
        <w:rPr>
          <w:rFonts w:ascii="Garamond" w:eastAsia="Times New Roman" w:hAnsi="Garamond" w:cs="Times New Roman"/>
          <w:color w:val="000000"/>
          <w:sz w:val="24"/>
          <w:szCs w:val="24"/>
        </w:rPr>
        <w:t>pag</w:t>
      </w:r>
      <w:proofErr w:type="spellEnd"/>
      <w:r w:rsidRPr="007D3CA6">
        <w:rPr>
          <w:rFonts w:ascii="Garamond" w:eastAsia="Times New Roman" w:hAnsi="Garamond" w:cs="Times New Roman"/>
          <w:color w:val="000000"/>
          <w:sz w:val="24"/>
          <w:szCs w:val="24"/>
        </w:rPr>
        <w:t xml:space="preserve">. Web. 6 Dec. 2005. Nichols, Bill. "The Christmas Classic That Almost Wasn't." </w:t>
      </w:r>
      <w:proofErr w:type="spellStart"/>
      <w:r w:rsidRPr="007D3CA6">
        <w:rPr>
          <w:rFonts w:ascii="Garamond" w:eastAsia="Times New Roman" w:hAnsi="Garamond" w:cs="Times New Roman"/>
          <w:i/>
          <w:iCs/>
          <w:color w:val="000000"/>
          <w:spacing w:val="15"/>
          <w:sz w:val="24"/>
          <w:szCs w:val="24"/>
        </w:rPr>
        <w:t>YahooNews</w:t>
      </w:r>
      <w:proofErr w:type="spellEnd"/>
      <w:r w:rsidRPr="007D3CA6">
        <w:rPr>
          <w:rFonts w:ascii="Garamond" w:eastAsia="Times New Roman" w:hAnsi="Garamond" w:cs="Times New Roman"/>
          <w:color w:val="000000"/>
          <w:sz w:val="24"/>
          <w:szCs w:val="24"/>
        </w:rPr>
        <w:t xml:space="preserve">. Yahoo, 6 Dec. 2005: n. </w:t>
      </w:r>
      <w:proofErr w:type="spellStart"/>
      <w:r w:rsidRPr="007D3CA6">
        <w:rPr>
          <w:rFonts w:ascii="Garamond" w:eastAsia="Times New Roman" w:hAnsi="Garamond" w:cs="Times New Roman"/>
          <w:color w:val="000000"/>
          <w:sz w:val="24"/>
          <w:szCs w:val="24"/>
        </w:rPr>
        <w:t>pag</w:t>
      </w:r>
      <w:proofErr w:type="spellEnd"/>
      <w:r w:rsidRPr="007D3CA6">
        <w:rPr>
          <w:rFonts w:ascii="Garamond" w:eastAsia="Times New Roman" w:hAnsi="Garamond" w:cs="Times New Roman"/>
          <w:color w:val="000000"/>
          <w:sz w:val="24"/>
          <w:szCs w:val="24"/>
        </w:rPr>
        <w:t xml:space="preserve">. </w:t>
      </w:r>
      <w:r w:rsidRPr="007D3CA6">
        <w:rPr>
          <w:rFonts w:ascii="Garamond" w:eastAsia="Times New Roman" w:hAnsi="Garamond" w:cs="Times New Roman"/>
          <w:i/>
          <w:iCs/>
          <w:color w:val="000000"/>
          <w:spacing w:val="15"/>
          <w:sz w:val="24"/>
          <w:szCs w:val="24"/>
        </w:rPr>
        <w:t>USAToday.com</w:t>
      </w:r>
      <w:r w:rsidRPr="007D3CA6">
        <w:rPr>
          <w:rFonts w:ascii="Garamond" w:eastAsia="Times New Roman" w:hAnsi="Garamond" w:cs="Times New Roman"/>
          <w:color w:val="000000"/>
          <w:sz w:val="24"/>
          <w:szCs w:val="24"/>
        </w:rPr>
        <w:t xml:space="preserve">. Web. 6 Dec. 2005.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b/>
          <w:bCs/>
          <w:color w:val="000000"/>
          <w:sz w:val="24"/>
          <w:szCs w:val="24"/>
        </w:rPr>
        <w:t xml:space="preserve">From </w:t>
      </w:r>
      <w:r w:rsidRPr="007D3CA6">
        <w:rPr>
          <w:rFonts w:ascii="Garamond" w:eastAsia="Times New Roman" w:hAnsi="Garamond" w:cs="Times New Roman"/>
          <w:b/>
          <w:bCs/>
          <w:i/>
          <w:iCs/>
          <w:color w:val="000000"/>
          <w:spacing w:val="15"/>
          <w:sz w:val="24"/>
          <w:szCs w:val="24"/>
        </w:rPr>
        <w:t>USA Today</w:t>
      </w:r>
      <w:r w:rsidRPr="007D3CA6">
        <w:rPr>
          <w:rFonts w:ascii="Garamond" w:eastAsia="Times New Roman" w:hAnsi="Garamond" w:cs="Times New Roman"/>
          <w:b/>
          <w:bCs/>
          <w:color w:val="000000"/>
          <w:sz w:val="24"/>
          <w:szCs w:val="24"/>
        </w:rPr>
        <w:t xml:space="preserve"> Website</w:t>
      </w:r>
      <w:r w:rsidRPr="007D3CA6">
        <w:rPr>
          <w:rFonts w:ascii="Garamond" w:eastAsia="Times New Roman" w:hAnsi="Garamond" w:cs="Times New Roman"/>
          <w:color w:val="000000"/>
          <w:sz w:val="24"/>
          <w:szCs w:val="24"/>
        </w:rPr>
        <w:t xml:space="preserve"> </w:t>
      </w:r>
    </w:p>
    <w:p w:rsidR="007D3CA6" w:rsidRPr="007D3CA6" w:rsidRDefault="007D3CA6" w:rsidP="007D3CA6">
      <w:pPr>
        <w:shd w:val="clear" w:color="auto" w:fill="FEFDFF"/>
        <w:spacing w:after="0"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Nichols, Bill. "The Christmas Classic That Almost Wasn't." </w:t>
      </w:r>
      <w:r w:rsidRPr="007D3CA6">
        <w:rPr>
          <w:rFonts w:ascii="Garamond" w:eastAsia="Times New Roman" w:hAnsi="Garamond" w:cs="Times New Roman"/>
          <w:i/>
          <w:iCs/>
          <w:color w:val="000000"/>
          <w:spacing w:val="15"/>
          <w:sz w:val="24"/>
          <w:szCs w:val="24"/>
        </w:rPr>
        <w:t>USA Today.com</w:t>
      </w:r>
      <w:r w:rsidRPr="007D3CA6">
        <w:rPr>
          <w:rFonts w:ascii="Garamond" w:eastAsia="Times New Roman" w:hAnsi="Garamond" w:cs="Times New Roman"/>
          <w:color w:val="000000"/>
          <w:sz w:val="24"/>
          <w:szCs w:val="24"/>
        </w:rPr>
        <w:t xml:space="preserve">. USA Today, 5 Dec. 2005: n. </w:t>
      </w:r>
      <w:proofErr w:type="spellStart"/>
      <w:r w:rsidRPr="007D3CA6">
        <w:rPr>
          <w:rFonts w:ascii="Garamond" w:eastAsia="Times New Roman" w:hAnsi="Garamond" w:cs="Times New Roman"/>
          <w:color w:val="000000"/>
          <w:sz w:val="24"/>
          <w:szCs w:val="24"/>
        </w:rPr>
        <w:t>pag</w:t>
      </w:r>
      <w:proofErr w:type="spellEnd"/>
      <w:r w:rsidRPr="007D3CA6">
        <w:rPr>
          <w:rFonts w:ascii="Garamond" w:eastAsia="Times New Roman" w:hAnsi="Garamond" w:cs="Times New Roman"/>
          <w:color w:val="000000"/>
          <w:sz w:val="24"/>
          <w:szCs w:val="24"/>
        </w:rPr>
        <w:t xml:space="preserve">. Web. 6 Dec. 2005.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Online Book Review</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Include author and title of the review, if there is one. If there is no author or title, begin with "Rev of …, by … ." Include the sponsor or publisher after the name of the newspaper or magazine. </w:t>
      </w:r>
    </w:p>
    <w:p w:rsidR="007D3CA6" w:rsidRPr="007D3CA6" w:rsidRDefault="007D3CA6" w:rsidP="007D3CA6">
      <w:pPr>
        <w:shd w:val="clear" w:color="auto" w:fill="FEFDFF"/>
        <w:spacing w:after="0"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Whitmore, Laura. "How Dumb Are We? Thanks to the Internet, Dumb and Dumber, This Author Writes." Rev. of </w:t>
      </w:r>
      <w:r w:rsidRPr="007D3CA6">
        <w:rPr>
          <w:rFonts w:ascii="Garamond" w:eastAsia="Times New Roman" w:hAnsi="Garamond" w:cs="Times New Roman"/>
          <w:i/>
          <w:iCs/>
          <w:color w:val="000000"/>
          <w:spacing w:val="15"/>
          <w:sz w:val="24"/>
          <w:szCs w:val="24"/>
        </w:rPr>
        <w:t>The Dumbest Generation</w:t>
      </w:r>
      <w:r w:rsidRPr="007D3CA6">
        <w:rPr>
          <w:rFonts w:ascii="Garamond" w:eastAsia="Times New Roman" w:hAnsi="Garamond" w:cs="Times New Roman"/>
          <w:color w:val="000000"/>
          <w:sz w:val="24"/>
          <w:szCs w:val="24"/>
        </w:rPr>
        <w:t xml:space="preserve">, by Mark </w:t>
      </w:r>
      <w:proofErr w:type="spellStart"/>
      <w:r w:rsidRPr="007D3CA6">
        <w:rPr>
          <w:rFonts w:ascii="Garamond" w:eastAsia="Times New Roman" w:hAnsi="Garamond" w:cs="Times New Roman"/>
          <w:color w:val="000000"/>
          <w:sz w:val="24"/>
          <w:szCs w:val="24"/>
        </w:rPr>
        <w:t>Bauerlein</w:t>
      </w:r>
      <w:proofErr w:type="spellEnd"/>
      <w:r w:rsidRPr="007D3CA6">
        <w:rPr>
          <w:rFonts w:ascii="Garamond" w:eastAsia="Times New Roman" w:hAnsi="Garamond" w:cs="Times New Roman"/>
          <w:color w:val="000000"/>
          <w:sz w:val="24"/>
          <w:szCs w:val="24"/>
        </w:rPr>
        <w:t xml:space="preserve">. </w:t>
      </w:r>
      <w:r w:rsidRPr="007D3CA6">
        <w:rPr>
          <w:rFonts w:ascii="Garamond" w:eastAsia="Times New Roman" w:hAnsi="Garamond" w:cs="Times New Roman"/>
          <w:i/>
          <w:iCs/>
          <w:color w:val="000000"/>
          <w:spacing w:val="15"/>
          <w:sz w:val="24"/>
          <w:szCs w:val="24"/>
        </w:rPr>
        <w:t xml:space="preserve">Los Angeles </w:t>
      </w:r>
      <w:proofErr w:type="spellStart"/>
      <w:r w:rsidRPr="007D3CA6">
        <w:rPr>
          <w:rFonts w:ascii="Garamond" w:eastAsia="Times New Roman" w:hAnsi="Garamond" w:cs="Times New Roman"/>
          <w:i/>
          <w:iCs/>
          <w:color w:val="000000"/>
          <w:spacing w:val="15"/>
          <w:sz w:val="24"/>
          <w:szCs w:val="24"/>
        </w:rPr>
        <w:t>Times.</w:t>
      </w:r>
      <w:r w:rsidRPr="007D3CA6">
        <w:rPr>
          <w:rFonts w:ascii="Garamond" w:eastAsia="Times New Roman" w:hAnsi="Garamond" w:cs="Times New Roman"/>
          <w:color w:val="000000"/>
          <w:sz w:val="24"/>
          <w:szCs w:val="24"/>
        </w:rPr>
        <w:t>The</w:t>
      </w:r>
      <w:proofErr w:type="spellEnd"/>
      <w:r w:rsidRPr="007D3CA6">
        <w:rPr>
          <w:rFonts w:ascii="Garamond" w:eastAsia="Times New Roman" w:hAnsi="Garamond" w:cs="Times New Roman"/>
          <w:color w:val="000000"/>
          <w:sz w:val="24"/>
          <w:szCs w:val="24"/>
        </w:rPr>
        <w:t xml:space="preserve"> Los Angeles Times, 12 July 2008: 11 pars. Web. 3 Mar. 2009.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A Magazine from EBSCO Host</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This is assuming the page number is given on the document (PDF format); otherwise, use number of paragraphs if feasible (HTML format). </w:t>
      </w:r>
    </w:p>
    <w:p w:rsidR="007D3CA6" w:rsidRPr="007D3CA6" w:rsidRDefault="007D3CA6" w:rsidP="007D3CA6">
      <w:pPr>
        <w:shd w:val="clear" w:color="auto" w:fill="FEFDFF"/>
        <w:spacing w:after="0"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Whitelaw, Kevin, and Julian E. Barnes. "The Great Iraq Debate." </w:t>
      </w:r>
      <w:r w:rsidRPr="007D3CA6">
        <w:rPr>
          <w:rFonts w:ascii="Garamond" w:eastAsia="Times New Roman" w:hAnsi="Garamond" w:cs="Times New Roman"/>
          <w:i/>
          <w:iCs/>
          <w:color w:val="000000"/>
          <w:spacing w:val="15"/>
          <w:sz w:val="24"/>
          <w:szCs w:val="24"/>
        </w:rPr>
        <w:t>US News and World Report</w:t>
      </w:r>
      <w:r w:rsidRPr="007D3CA6">
        <w:rPr>
          <w:rFonts w:ascii="Garamond" w:eastAsia="Times New Roman" w:hAnsi="Garamond" w:cs="Times New Roman"/>
          <w:color w:val="000000"/>
          <w:sz w:val="24"/>
          <w:szCs w:val="24"/>
        </w:rPr>
        <w:t xml:space="preserve">, 4 Oct. 2004: 13 pars. </w:t>
      </w:r>
      <w:proofErr w:type="spellStart"/>
      <w:r w:rsidRPr="007D3CA6">
        <w:rPr>
          <w:rFonts w:ascii="Garamond" w:eastAsia="Times New Roman" w:hAnsi="Garamond" w:cs="Times New Roman"/>
          <w:i/>
          <w:iCs/>
          <w:color w:val="000000"/>
          <w:spacing w:val="15"/>
          <w:sz w:val="24"/>
          <w:szCs w:val="24"/>
        </w:rPr>
        <w:t>MasterFILE</w:t>
      </w:r>
      <w:proofErr w:type="spellEnd"/>
      <w:r w:rsidRPr="007D3CA6">
        <w:rPr>
          <w:rFonts w:ascii="Garamond" w:eastAsia="Times New Roman" w:hAnsi="Garamond" w:cs="Times New Roman"/>
          <w:i/>
          <w:iCs/>
          <w:color w:val="000000"/>
          <w:spacing w:val="15"/>
          <w:sz w:val="24"/>
          <w:szCs w:val="24"/>
        </w:rPr>
        <w:t xml:space="preserve"> Premier</w:t>
      </w:r>
      <w:r w:rsidRPr="007D3CA6">
        <w:rPr>
          <w:rFonts w:ascii="Garamond" w:eastAsia="Times New Roman" w:hAnsi="Garamond" w:cs="Times New Roman"/>
          <w:color w:val="000000"/>
          <w:sz w:val="24"/>
          <w:szCs w:val="24"/>
        </w:rPr>
        <w:t xml:space="preserve">. Web. 12 Oct. 2010.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 xml:space="preserve">A Magazine from </w:t>
      </w:r>
      <w:proofErr w:type="spellStart"/>
      <w:r w:rsidRPr="007D3CA6">
        <w:rPr>
          <w:rFonts w:ascii="Garamond" w:eastAsia="Times New Roman" w:hAnsi="Garamond" w:cs="Times New Roman"/>
          <w:b/>
          <w:bCs/>
          <w:color w:val="000000"/>
          <w:spacing w:val="15"/>
          <w:sz w:val="24"/>
          <w:szCs w:val="24"/>
        </w:rPr>
        <w:t>WilsonWeb</w:t>
      </w:r>
      <w:proofErr w:type="spellEnd"/>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after="0"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Mathews, Chris. "Coming Together in an Age of 24/7?" </w:t>
      </w:r>
      <w:r w:rsidRPr="007D3CA6">
        <w:rPr>
          <w:rFonts w:ascii="Garamond" w:eastAsia="Times New Roman" w:hAnsi="Garamond" w:cs="Times New Roman"/>
          <w:i/>
          <w:iCs/>
          <w:color w:val="000000"/>
          <w:spacing w:val="15"/>
          <w:sz w:val="24"/>
          <w:szCs w:val="24"/>
        </w:rPr>
        <w:t>Newsweek</w:t>
      </w:r>
      <w:r w:rsidRPr="007D3CA6">
        <w:rPr>
          <w:rFonts w:ascii="Garamond" w:eastAsia="Times New Roman" w:hAnsi="Garamond" w:cs="Times New Roman"/>
          <w:color w:val="000000"/>
          <w:sz w:val="24"/>
          <w:szCs w:val="24"/>
        </w:rPr>
        <w:t xml:space="preserve"> 5 Nov. 2001: 60. </w:t>
      </w:r>
      <w:r w:rsidRPr="007D3CA6">
        <w:rPr>
          <w:rFonts w:ascii="Garamond" w:eastAsia="Times New Roman" w:hAnsi="Garamond" w:cs="Times New Roman"/>
          <w:i/>
          <w:iCs/>
          <w:color w:val="000000"/>
          <w:spacing w:val="15"/>
          <w:sz w:val="24"/>
          <w:szCs w:val="24"/>
        </w:rPr>
        <w:t>Reader's Guide Full Text</w:t>
      </w:r>
      <w:r w:rsidRPr="007D3CA6">
        <w:rPr>
          <w:rFonts w:ascii="Garamond" w:eastAsia="Times New Roman" w:hAnsi="Garamond" w:cs="Times New Roman"/>
          <w:color w:val="000000"/>
          <w:sz w:val="24"/>
          <w:szCs w:val="24"/>
        </w:rPr>
        <w:t xml:space="preserve">. </w:t>
      </w:r>
      <w:proofErr w:type="spellStart"/>
      <w:r w:rsidRPr="007D3CA6">
        <w:rPr>
          <w:rFonts w:ascii="Garamond" w:eastAsia="Times New Roman" w:hAnsi="Garamond" w:cs="Times New Roman"/>
          <w:color w:val="000000"/>
          <w:sz w:val="24"/>
          <w:szCs w:val="24"/>
        </w:rPr>
        <w:t>WilsonWeb</w:t>
      </w:r>
      <w:proofErr w:type="spellEnd"/>
      <w:r w:rsidRPr="007D3CA6">
        <w:rPr>
          <w:rFonts w:ascii="Garamond" w:eastAsia="Times New Roman" w:hAnsi="Garamond" w:cs="Times New Roman"/>
          <w:color w:val="000000"/>
          <w:sz w:val="24"/>
          <w:szCs w:val="24"/>
        </w:rPr>
        <w:t xml:space="preserve">. Web. 18 June 2009.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lastRenderedPageBreak/>
        <w:t xml:space="preserve">A Newspaper from </w:t>
      </w:r>
      <w:proofErr w:type="spellStart"/>
      <w:r w:rsidRPr="007D3CA6">
        <w:rPr>
          <w:rFonts w:ascii="Garamond" w:eastAsia="Times New Roman" w:hAnsi="Garamond" w:cs="Times New Roman"/>
          <w:b/>
          <w:bCs/>
          <w:color w:val="000000"/>
          <w:spacing w:val="15"/>
          <w:sz w:val="24"/>
          <w:szCs w:val="24"/>
        </w:rPr>
        <w:t>ProQuest</w:t>
      </w:r>
      <w:proofErr w:type="spellEnd"/>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after="0" w:line="240" w:lineRule="auto"/>
        <w:rPr>
          <w:rFonts w:ascii="Garamond" w:eastAsia="Times New Roman" w:hAnsi="Garamond" w:cs="Times New Roman"/>
          <w:color w:val="000000"/>
          <w:sz w:val="24"/>
          <w:szCs w:val="24"/>
        </w:rPr>
      </w:pPr>
      <w:proofErr w:type="spellStart"/>
      <w:r w:rsidRPr="007D3CA6">
        <w:rPr>
          <w:rFonts w:ascii="Garamond" w:eastAsia="Times New Roman" w:hAnsi="Garamond" w:cs="Times New Roman"/>
          <w:color w:val="000000"/>
          <w:sz w:val="24"/>
          <w:szCs w:val="24"/>
        </w:rPr>
        <w:t>Siwolop</w:t>
      </w:r>
      <w:proofErr w:type="spellEnd"/>
      <w:r w:rsidRPr="007D3CA6">
        <w:rPr>
          <w:rFonts w:ascii="Garamond" w:eastAsia="Times New Roman" w:hAnsi="Garamond" w:cs="Times New Roman"/>
          <w:color w:val="000000"/>
          <w:sz w:val="24"/>
          <w:szCs w:val="24"/>
        </w:rPr>
        <w:t xml:space="preserve">, Sana. "Nest Eggs Have Shrunk But Tuition Bills Haven't." </w:t>
      </w:r>
      <w:r w:rsidRPr="007D3CA6">
        <w:rPr>
          <w:rFonts w:ascii="Garamond" w:eastAsia="Times New Roman" w:hAnsi="Garamond" w:cs="Times New Roman"/>
          <w:i/>
          <w:iCs/>
          <w:color w:val="000000"/>
          <w:spacing w:val="15"/>
          <w:sz w:val="24"/>
          <w:szCs w:val="24"/>
        </w:rPr>
        <w:t>New York Times</w:t>
      </w:r>
      <w:r w:rsidRPr="007D3CA6">
        <w:rPr>
          <w:rFonts w:ascii="Garamond" w:eastAsia="Times New Roman" w:hAnsi="Garamond" w:cs="Times New Roman"/>
          <w:color w:val="000000"/>
          <w:sz w:val="24"/>
          <w:szCs w:val="24"/>
        </w:rPr>
        <w:t xml:space="preserve"> 16 Dec. 2001, East Coast late ed.: 20 pars. </w:t>
      </w:r>
      <w:proofErr w:type="spellStart"/>
      <w:r w:rsidRPr="007D3CA6">
        <w:rPr>
          <w:rFonts w:ascii="Garamond" w:eastAsia="Times New Roman" w:hAnsi="Garamond" w:cs="Times New Roman"/>
          <w:i/>
          <w:iCs/>
          <w:color w:val="000000"/>
          <w:spacing w:val="15"/>
          <w:sz w:val="24"/>
          <w:szCs w:val="24"/>
        </w:rPr>
        <w:t>ProQuest</w:t>
      </w:r>
      <w:proofErr w:type="spellEnd"/>
      <w:r w:rsidRPr="007D3CA6">
        <w:rPr>
          <w:rFonts w:ascii="Garamond" w:eastAsia="Times New Roman" w:hAnsi="Garamond" w:cs="Times New Roman"/>
          <w:i/>
          <w:iCs/>
          <w:color w:val="000000"/>
          <w:spacing w:val="15"/>
          <w:sz w:val="24"/>
          <w:szCs w:val="24"/>
        </w:rPr>
        <w:t xml:space="preserve"> Newspapers</w:t>
      </w:r>
      <w:r w:rsidRPr="007D3CA6">
        <w:rPr>
          <w:rFonts w:ascii="Garamond" w:eastAsia="Times New Roman" w:hAnsi="Garamond" w:cs="Times New Roman"/>
          <w:color w:val="000000"/>
          <w:sz w:val="24"/>
          <w:szCs w:val="24"/>
        </w:rPr>
        <w:t xml:space="preserve">. Web. 18 May 2010.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A Website</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b/>
          <w:bCs/>
          <w:color w:val="000000"/>
          <w:sz w:val="24"/>
          <w:szCs w:val="24"/>
        </w:rPr>
        <w:t>Note</w:t>
      </w:r>
      <w:r w:rsidRPr="007D3CA6">
        <w:rPr>
          <w:rFonts w:ascii="Garamond" w:eastAsia="Times New Roman" w:hAnsi="Garamond" w:cs="Times New Roman"/>
          <w:color w:val="000000"/>
          <w:sz w:val="24"/>
          <w:szCs w:val="24"/>
        </w:rPr>
        <w:t xml:space="preserve">: "The Right Stuff" is a specific link on the website.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Jones, Burk. "The Right Stuff." </w:t>
      </w:r>
      <w:r w:rsidRPr="007D3CA6">
        <w:rPr>
          <w:rFonts w:ascii="Garamond" w:eastAsia="Times New Roman" w:hAnsi="Garamond" w:cs="Times New Roman"/>
          <w:i/>
          <w:iCs/>
          <w:color w:val="000000"/>
          <w:spacing w:val="15"/>
          <w:sz w:val="24"/>
          <w:szCs w:val="24"/>
        </w:rPr>
        <w:t>The Election Source</w:t>
      </w:r>
      <w:r w:rsidRPr="007D3CA6">
        <w:rPr>
          <w:rFonts w:ascii="Garamond" w:eastAsia="Times New Roman" w:hAnsi="Garamond" w:cs="Times New Roman"/>
          <w:color w:val="000000"/>
          <w:sz w:val="24"/>
          <w:szCs w:val="24"/>
        </w:rPr>
        <w:t xml:space="preserve">. Organization for Democracy, 3 Jan. 2003. Web. 12 Oct. 2010.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Published Interview (Print Source or Website)</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after="0"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Swanson, Mark. Interview with Jim Jones. Talk of the Nation. National Public Radio. WBUR, Boston. 26 Apr. 2004. Print.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b/>
          <w:bCs/>
          <w:color w:val="000000"/>
          <w:sz w:val="24"/>
          <w:szCs w:val="24"/>
        </w:rPr>
        <w:t>Or…</w:t>
      </w:r>
      <w:r w:rsidRPr="007D3CA6">
        <w:rPr>
          <w:rFonts w:ascii="Garamond" w:eastAsia="Times New Roman" w:hAnsi="Garamond" w:cs="Times New Roman"/>
          <w:color w:val="000000"/>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proofErr w:type="spellStart"/>
      <w:r w:rsidRPr="007D3CA6">
        <w:rPr>
          <w:rFonts w:ascii="Garamond" w:eastAsia="Times New Roman" w:hAnsi="Garamond" w:cs="Times New Roman"/>
          <w:color w:val="000000"/>
          <w:sz w:val="24"/>
          <w:szCs w:val="24"/>
        </w:rPr>
        <w:t>Swiper</w:t>
      </w:r>
      <w:proofErr w:type="spellEnd"/>
      <w:r w:rsidRPr="007D3CA6">
        <w:rPr>
          <w:rFonts w:ascii="Garamond" w:eastAsia="Times New Roman" w:hAnsi="Garamond" w:cs="Times New Roman"/>
          <w:color w:val="000000"/>
          <w:sz w:val="24"/>
          <w:szCs w:val="24"/>
        </w:rPr>
        <w:t xml:space="preserve">, Allie. "A Conversation with Bill Burke." Bill Burke Show. 26 Apr. 2004. Web. 12 Jan. 2009.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Wikipedia Citation</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"Dilbert." </w:t>
      </w:r>
      <w:r w:rsidRPr="007D3CA6">
        <w:rPr>
          <w:rFonts w:ascii="Garamond" w:eastAsia="Times New Roman" w:hAnsi="Garamond" w:cs="Times New Roman"/>
          <w:i/>
          <w:iCs/>
          <w:color w:val="000000"/>
          <w:spacing w:val="15"/>
          <w:sz w:val="24"/>
          <w:szCs w:val="24"/>
        </w:rPr>
        <w:t>Wikipedia: The Free Encyclopedia</w:t>
      </w:r>
      <w:r w:rsidRPr="007D3CA6">
        <w:rPr>
          <w:rFonts w:ascii="Garamond" w:eastAsia="Times New Roman" w:hAnsi="Garamond" w:cs="Times New Roman"/>
          <w:color w:val="000000"/>
          <w:sz w:val="24"/>
          <w:szCs w:val="24"/>
        </w:rPr>
        <w:t xml:space="preserve">. Wikimedia Foundation, 4 Mar. 2006. Web. 23 Feb. 2009.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Video</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Specific volume used is given after the title. Total volumes appears near the end.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i/>
          <w:iCs/>
          <w:color w:val="000000"/>
          <w:spacing w:val="15"/>
          <w:sz w:val="24"/>
          <w:szCs w:val="24"/>
        </w:rPr>
        <w:t>The History of Comics</w:t>
      </w:r>
      <w:r w:rsidRPr="007D3CA6">
        <w:rPr>
          <w:rFonts w:ascii="Garamond" w:eastAsia="Times New Roman" w:hAnsi="Garamond" w:cs="Times New Roman"/>
          <w:color w:val="000000"/>
          <w:sz w:val="24"/>
          <w:szCs w:val="24"/>
        </w:rPr>
        <w:t xml:space="preserve">. Vol. 2. Dir. Alejandro Silva. </w:t>
      </w:r>
      <w:proofErr w:type="spellStart"/>
      <w:r w:rsidRPr="007D3CA6">
        <w:rPr>
          <w:rFonts w:ascii="Garamond" w:eastAsia="Times New Roman" w:hAnsi="Garamond" w:cs="Times New Roman"/>
          <w:color w:val="000000"/>
          <w:sz w:val="24"/>
          <w:szCs w:val="24"/>
        </w:rPr>
        <w:t>Episa</w:t>
      </w:r>
      <w:proofErr w:type="spellEnd"/>
      <w:r w:rsidRPr="007D3CA6">
        <w:rPr>
          <w:rFonts w:ascii="Garamond" w:eastAsia="Times New Roman" w:hAnsi="Garamond" w:cs="Times New Roman"/>
          <w:color w:val="000000"/>
          <w:sz w:val="24"/>
          <w:szCs w:val="24"/>
        </w:rPr>
        <w:t xml:space="preserve">. 1990. Videocassette. 4 Vols.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Online Comic Strip</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Schultz, Charles. "Peanuts." Comic strip. </w:t>
      </w:r>
      <w:r w:rsidRPr="007D3CA6">
        <w:rPr>
          <w:rFonts w:ascii="Garamond" w:eastAsia="Times New Roman" w:hAnsi="Garamond" w:cs="Times New Roman"/>
          <w:i/>
          <w:iCs/>
          <w:color w:val="000000"/>
          <w:spacing w:val="15"/>
          <w:sz w:val="24"/>
          <w:szCs w:val="24"/>
        </w:rPr>
        <w:t>Peanuts.com</w:t>
      </w:r>
      <w:r w:rsidRPr="007D3CA6">
        <w:rPr>
          <w:rFonts w:ascii="Garamond" w:eastAsia="Times New Roman" w:hAnsi="Garamond" w:cs="Times New Roman"/>
          <w:color w:val="000000"/>
          <w:sz w:val="24"/>
          <w:szCs w:val="24"/>
        </w:rPr>
        <w:t xml:space="preserve">. Peanuts.com, 3 Mar. 2004. Web. 23 Feb. 2010.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(For a print comic strip, see RW 455, #40.)</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C Q Researcher Article (Online)</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Read and cite articles using the PDF option. If not available, cite as HTML document. </w:t>
      </w:r>
    </w:p>
    <w:p w:rsidR="007D3CA6" w:rsidRPr="007D3CA6" w:rsidRDefault="007D3CA6" w:rsidP="007D3CA6">
      <w:pPr>
        <w:shd w:val="clear" w:color="auto" w:fill="FEFDFF"/>
        <w:spacing w:after="0"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Hatch, David. "Drug Company Ethics." </w:t>
      </w:r>
      <w:r w:rsidRPr="007D3CA6">
        <w:rPr>
          <w:rFonts w:ascii="Garamond" w:eastAsia="Times New Roman" w:hAnsi="Garamond" w:cs="Times New Roman"/>
          <w:i/>
          <w:iCs/>
          <w:color w:val="000000"/>
          <w:spacing w:val="15"/>
          <w:sz w:val="24"/>
          <w:szCs w:val="24"/>
        </w:rPr>
        <w:t>CQ Researcher</w:t>
      </w:r>
      <w:r w:rsidRPr="007D3CA6">
        <w:rPr>
          <w:rFonts w:ascii="Garamond" w:eastAsia="Times New Roman" w:hAnsi="Garamond" w:cs="Times New Roman"/>
          <w:color w:val="000000"/>
          <w:sz w:val="24"/>
          <w:szCs w:val="24"/>
        </w:rPr>
        <w:t xml:space="preserve"> 13.22 (2003): 231-45. </w:t>
      </w:r>
      <w:r w:rsidRPr="007D3CA6">
        <w:rPr>
          <w:rFonts w:ascii="Garamond" w:eastAsia="Times New Roman" w:hAnsi="Garamond" w:cs="Times New Roman"/>
          <w:i/>
          <w:iCs/>
          <w:color w:val="000000"/>
          <w:spacing w:val="15"/>
          <w:sz w:val="24"/>
          <w:szCs w:val="24"/>
        </w:rPr>
        <w:t>CQ Researcher Online</w:t>
      </w:r>
      <w:r w:rsidRPr="007D3CA6">
        <w:rPr>
          <w:rFonts w:ascii="Garamond" w:eastAsia="Times New Roman" w:hAnsi="Garamond" w:cs="Times New Roman"/>
          <w:color w:val="000000"/>
          <w:sz w:val="24"/>
          <w:szCs w:val="24"/>
        </w:rPr>
        <w:t xml:space="preserve">. Web. 4 July 2003.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Lecture</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Jones, Bill. "The Fossil Record of Invertebrates." Biology 101. 234 SCI. UW-Stevens Point. 22 Mar. 2006. Lecture.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Chapter from a Book</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The chapter title is in " "; page numbers of chapter are at the end of the entry.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Smith, Karen. "The Principles of Thermodynamics." </w:t>
      </w:r>
      <w:r w:rsidRPr="007D3CA6">
        <w:rPr>
          <w:rFonts w:ascii="Garamond" w:eastAsia="Times New Roman" w:hAnsi="Garamond" w:cs="Times New Roman"/>
          <w:i/>
          <w:iCs/>
          <w:color w:val="000000"/>
          <w:spacing w:val="15"/>
          <w:sz w:val="24"/>
          <w:szCs w:val="24"/>
        </w:rPr>
        <w:t>Chemistry Today</w:t>
      </w:r>
      <w:r w:rsidRPr="007D3CA6">
        <w:rPr>
          <w:rFonts w:ascii="Garamond" w:eastAsia="Times New Roman" w:hAnsi="Garamond" w:cs="Times New Roman"/>
          <w:color w:val="000000"/>
          <w:sz w:val="24"/>
          <w:szCs w:val="24"/>
        </w:rPr>
        <w:t xml:space="preserve">. New York: Science P, 2004. 51-68. Print.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Extra Notes</w:t>
      </w:r>
      <w:r w:rsidRPr="007D3CA6">
        <w:rPr>
          <w:rFonts w:ascii="Garamond" w:eastAsia="Times New Roman" w:hAnsi="Garamond" w:cs="Times New Roman"/>
          <w:sz w:val="24"/>
          <w:szCs w:val="24"/>
        </w:rPr>
        <w:t xml:space="preserve"> </w:t>
      </w:r>
    </w:p>
    <w:p w:rsidR="007D3CA6" w:rsidRPr="007D3CA6" w:rsidRDefault="007D3CA6" w:rsidP="007D3CA6">
      <w:pPr>
        <w:numPr>
          <w:ilvl w:val="0"/>
          <w:numId w:val="11"/>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lastRenderedPageBreak/>
        <w:t xml:space="preserve">Citations for magazine articles, journal articles, and newspaper articles include the page range or total number of paragraphs (online/database sources), if feasible. </w:t>
      </w:r>
    </w:p>
    <w:p w:rsidR="007D3CA6" w:rsidRPr="007D3CA6" w:rsidRDefault="007D3CA6" w:rsidP="007D3CA6">
      <w:pPr>
        <w:numPr>
          <w:ilvl w:val="0"/>
          <w:numId w:val="11"/>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Website and book citations do not require the total number of paragraphs or screens. </w:t>
      </w:r>
    </w:p>
    <w:p w:rsidR="007D3CA6" w:rsidRPr="007D3CA6" w:rsidRDefault="007D3CA6" w:rsidP="007D3CA6">
      <w:pPr>
        <w:numPr>
          <w:ilvl w:val="0"/>
          <w:numId w:val="11"/>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Periodical titles are not followed by periods; book and website titles are. </w:t>
      </w:r>
    </w:p>
    <w:p w:rsidR="007D3CA6" w:rsidRPr="007D3CA6" w:rsidRDefault="007D3CA6" w:rsidP="007D3CA6">
      <w:pPr>
        <w:numPr>
          <w:ilvl w:val="0"/>
          <w:numId w:val="11"/>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All months are abbreviated except for May, June, and July. </w:t>
      </w:r>
    </w:p>
    <w:p w:rsidR="007D3CA6" w:rsidRPr="007D3CA6" w:rsidRDefault="007D3CA6" w:rsidP="007D3CA6">
      <w:pPr>
        <w:numPr>
          <w:ilvl w:val="0"/>
          <w:numId w:val="11"/>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Page ranges with three or more digits do not repeat beginning numbers (e.g., 102-12; 1134-156). </w:t>
      </w:r>
    </w:p>
    <w:p w:rsidR="007D3CA6" w:rsidRPr="007D3CA6" w:rsidRDefault="007D3CA6" w:rsidP="007D3CA6">
      <w:pPr>
        <w:shd w:val="clear" w:color="auto" w:fill="FEFDFF"/>
        <w:spacing w:after="0" w:line="240" w:lineRule="auto"/>
        <w:rPr>
          <w:rFonts w:ascii="Garamond" w:eastAsia="Times New Roman" w:hAnsi="Garamond" w:cs="Times New Roman"/>
          <w:b/>
          <w:bCs/>
          <w:smallCaps/>
          <w:color w:val="000000"/>
          <w:spacing w:val="15"/>
          <w:sz w:val="16"/>
          <w:szCs w:val="30"/>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t>MLA In-Text Citations</w:t>
      </w:r>
      <w:r w:rsidRPr="007D3CA6">
        <w:rPr>
          <w:rFonts w:ascii="Garamond" w:eastAsia="Times New Roman" w:hAnsi="Garamond" w:cs="Times New Roman"/>
          <w:sz w:val="24"/>
          <w:szCs w:val="24"/>
        </w:rPr>
        <w:t xml:space="preserve"> </w:t>
      </w:r>
      <w:r w:rsidRPr="007D3CA6">
        <w:rPr>
          <w:rFonts w:ascii="Garamond" w:eastAsia="Times New Roman" w:hAnsi="Garamond" w:cs="Times New Roman"/>
          <w:b/>
          <w:bCs/>
          <w:color w:val="000000"/>
          <w:spacing w:val="15"/>
          <w:sz w:val="24"/>
          <w:szCs w:val="24"/>
        </w:rPr>
        <w:t>The Basic Patterns Are:</w:t>
      </w:r>
      <w:r w:rsidRPr="007D3CA6">
        <w:rPr>
          <w:rFonts w:ascii="Garamond" w:eastAsia="Times New Roman" w:hAnsi="Garamond" w:cs="Times New Roman"/>
          <w:sz w:val="24"/>
          <w:szCs w:val="24"/>
        </w:rPr>
        <w:t xml:space="preserve"> </w:t>
      </w:r>
    </w:p>
    <w:p w:rsidR="007D3CA6" w:rsidRPr="007D3CA6" w:rsidRDefault="007D3CA6" w:rsidP="007D3CA6">
      <w:pPr>
        <w:numPr>
          <w:ilvl w:val="0"/>
          <w:numId w:val="12"/>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(author </w:t>
      </w:r>
      <w:proofErr w:type="spellStart"/>
      <w:r w:rsidRPr="007D3CA6">
        <w:rPr>
          <w:rFonts w:ascii="Garamond" w:eastAsia="Times New Roman" w:hAnsi="Garamond" w:cs="Times New Roman"/>
          <w:sz w:val="24"/>
          <w:szCs w:val="24"/>
        </w:rPr>
        <w:t>pg</w:t>
      </w:r>
      <w:proofErr w:type="spellEnd"/>
      <w:r w:rsidRPr="007D3CA6">
        <w:rPr>
          <w:rFonts w:ascii="Garamond" w:eastAsia="Times New Roman" w:hAnsi="Garamond" w:cs="Times New Roman"/>
          <w:sz w:val="24"/>
          <w:szCs w:val="24"/>
        </w:rPr>
        <w:t xml:space="preserve">) for print source (Smith 56) </w:t>
      </w:r>
    </w:p>
    <w:p w:rsidR="007D3CA6" w:rsidRPr="007D3CA6" w:rsidRDefault="007D3CA6" w:rsidP="007D3CA6">
      <w:pPr>
        <w:numPr>
          <w:ilvl w:val="0"/>
          <w:numId w:val="12"/>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(author, par.) for an online/database article if feasible (Smith, par. 8) or (Smith, pars. 8-10) </w:t>
      </w:r>
    </w:p>
    <w:p w:rsidR="007D3CA6" w:rsidRPr="007D3CA6" w:rsidRDefault="007D3CA6" w:rsidP="007D3CA6">
      <w:pPr>
        <w:numPr>
          <w:ilvl w:val="0"/>
          <w:numId w:val="12"/>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(author, screen) for a website or article that does not use paragraph numbers, if feasible (Smith, screen 3) </w:t>
      </w:r>
    </w:p>
    <w:p w:rsidR="007D3CA6" w:rsidRPr="007D3CA6" w:rsidRDefault="007D3CA6" w:rsidP="007D3CA6">
      <w:pPr>
        <w:numPr>
          <w:ilvl w:val="0"/>
          <w:numId w:val="12"/>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(title </w:t>
      </w:r>
      <w:proofErr w:type="spellStart"/>
      <w:r w:rsidRPr="007D3CA6">
        <w:rPr>
          <w:rFonts w:ascii="Garamond" w:eastAsia="Times New Roman" w:hAnsi="Garamond" w:cs="Times New Roman"/>
          <w:sz w:val="24"/>
          <w:szCs w:val="24"/>
        </w:rPr>
        <w:t>pg</w:t>
      </w:r>
      <w:proofErr w:type="spellEnd"/>
      <w:r w:rsidRPr="007D3CA6">
        <w:rPr>
          <w:rFonts w:ascii="Garamond" w:eastAsia="Times New Roman" w:hAnsi="Garamond" w:cs="Times New Roman"/>
          <w:sz w:val="24"/>
          <w:szCs w:val="24"/>
        </w:rPr>
        <w:t xml:space="preserve">) for print source with no author ("Cutting Taxes" 56)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Extra Notes</w:t>
      </w:r>
      <w:r w:rsidRPr="007D3CA6">
        <w:rPr>
          <w:rFonts w:ascii="Garamond" w:eastAsia="Times New Roman" w:hAnsi="Garamond" w:cs="Times New Roman"/>
          <w:sz w:val="24"/>
          <w:szCs w:val="24"/>
        </w:rPr>
        <w:t xml:space="preserve"> </w:t>
      </w:r>
    </w:p>
    <w:p w:rsidR="007D3CA6" w:rsidRPr="007D3CA6" w:rsidRDefault="007D3CA6" w:rsidP="007D3CA6">
      <w:pPr>
        <w:numPr>
          <w:ilvl w:val="0"/>
          <w:numId w:val="13"/>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If the author's name is mentioned in your text, then just give the page or paragraph number(s). </w:t>
      </w:r>
    </w:p>
    <w:p w:rsidR="007D3CA6" w:rsidRPr="007D3CA6" w:rsidRDefault="007D3CA6" w:rsidP="007D3CA6">
      <w:pPr>
        <w:numPr>
          <w:ilvl w:val="0"/>
          <w:numId w:val="13"/>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If an online/database article is too long and counting paragraphs or screens isn't feasible, then don't use page numbers - see RW 447.  Also a good page for websites with no sponsor or online articles with no page numbers. </w:t>
      </w:r>
    </w:p>
    <w:p w:rsidR="007D3CA6" w:rsidRPr="007D3CA6" w:rsidRDefault="007D3CA6" w:rsidP="007D3CA6">
      <w:pPr>
        <w:numPr>
          <w:ilvl w:val="0"/>
          <w:numId w:val="13"/>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If when citing an article with a long title (for a work with no author), use a short form of the title (e.g., "Cutting Taxes Helps the Poor and Makes Our Society Better"------("Cutting Taxes" 56) </w:t>
      </w:r>
    </w:p>
    <w:p w:rsidR="007D3CA6" w:rsidRPr="007D3CA6" w:rsidRDefault="007D3CA6">
      <w:pPr>
        <w:rPr>
          <w:sz w:val="6"/>
        </w:rPr>
      </w:pPr>
    </w:p>
    <w:p w:rsidR="007D3CA6" w:rsidRPr="007D3CA6" w:rsidRDefault="007D3CA6" w:rsidP="007D3CA6">
      <w:pPr>
        <w:rPr>
          <w:rFonts w:ascii="Garamond" w:eastAsia="Times New Roman" w:hAnsi="Garamond" w:cs="Times New Roman"/>
          <w:sz w:val="24"/>
          <w:szCs w:val="24"/>
        </w:rPr>
      </w:pPr>
      <w:r w:rsidRPr="007D3CA6">
        <w:rPr>
          <w:rFonts w:ascii="Garamond" w:eastAsia="Times New Roman" w:hAnsi="Garamond" w:cs="Times New Roman"/>
          <w:b/>
          <w:bCs/>
          <w:smallCaps/>
          <w:color w:val="9B3B43"/>
          <w:spacing w:val="60"/>
          <w:sz w:val="37"/>
          <w:szCs w:val="37"/>
        </w:rPr>
        <w:t>Writing Assistance</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You should always feel free to see me if you have general questions about assignments or would like to go over a draft or revision. </w:t>
      </w:r>
      <w:r w:rsidRPr="007D3CA6">
        <w:rPr>
          <w:rFonts w:ascii="Garamond" w:eastAsia="Times New Roman" w:hAnsi="Garamond" w:cs="Times New Roman"/>
          <w:color w:val="000000"/>
          <w:sz w:val="24"/>
          <w:szCs w:val="24"/>
        </w:rPr>
        <w:br/>
      </w:r>
      <w:r w:rsidRPr="007D3CA6">
        <w:rPr>
          <w:rFonts w:ascii="Garamond" w:eastAsia="Times New Roman" w:hAnsi="Garamond" w:cs="Times New Roman"/>
          <w:color w:val="000000"/>
          <w:sz w:val="24"/>
          <w:szCs w:val="24"/>
        </w:rPr>
        <w:br/>
        <w:t xml:space="preserve">But there are other sources you can use for help with your writing. And there is nothing wrong with seeing me and someone else too. Below are two resources you should take advantage of for writing help.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t>English Department Graduate Assistant</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120" w:after="120"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Kate </w:t>
      </w:r>
      <w:proofErr w:type="spellStart"/>
      <w:r w:rsidRPr="007D3CA6">
        <w:rPr>
          <w:rFonts w:ascii="Garamond" w:eastAsia="Times New Roman" w:hAnsi="Garamond" w:cs="Times New Roman"/>
          <w:color w:val="000000"/>
          <w:sz w:val="24"/>
          <w:szCs w:val="24"/>
        </w:rPr>
        <w:t>Worzala</w:t>
      </w:r>
      <w:proofErr w:type="spellEnd"/>
    </w:p>
    <w:p w:rsidR="007D3CA6" w:rsidRPr="007D3CA6" w:rsidRDefault="007D3CA6" w:rsidP="007D3CA6">
      <w:pPr>
        <w:shd w:val="clear" w:color="auto" w:fill="FEFDFF"/>
        <w:spacing w:before="120" w:after="120"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Office: CCC 208A</w:t>
      </w:r>
    </w:p>
    <w:p w:rsidR="007D3CA6" w:rsidRPr="007D3CA6" w:rsidRDefault="007D3CA6" w:rsidP="007D3CA6">
      <w:pPr>
        <w:shd w:val="clear" w:color="auto" w:fill="FEFDFF"/>
        <w:spacing w:before="120" w:after="120"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Office Hours (Fall 2011)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1665"/>
        <w:gridCol w:w="2550"/>
      </w:tblGrid>
      <w:tr w:rsidR="007D3CA6" w:rsidRPr="007D3CA6" w:rsidTr="007D3CA6">
        <w:trPr>
          <w:tblCellSpacing w:w="15" w:type="dxa"/>
        </w:trPr>
        <w:tc>
          <w:tcPr>
            <w:tcW w:w="1620" w:type="dxa"/>
            <w:tcMar>
              <w:top w:w="45" w:type="dxa"/>
              <w:left w:w="75" w:type="dxa"/>
              <w:bottom w:w="45" w:type="dxa"/>
              <w:right w:w="75" w:type="dxa"/>
            </w:tcMar>
            <w:vAlign w:val="center"/>
            <w:hideMark/>
          </w:tcPr>
          <w:p w:rsidR="007D3CA6" w:rsidRPr="007D3CA6" w:rsidRDefault="007D3CA6" w:rsidP="007D3CA6">
            <w:pPr>
              <w:spacing w:after="0" w:line="240" w:lineRule="auto"/>
              <w:jc w:val="right"/>
              <w:rPr>
                <w:rFonts w:ascii="Garamond" w:eastAsia="Times New Roman" w:hAnsi="Garamond" w:cs="Times New Roman"/>
                <w:b/>
                <w:bCs/>
                <w:sz w:val="24"/>
                <w:szCs w:val="24"/>
              </w:rPr>
            </w:pPr>
            <w:r w:rsidRPr="007D3CA6">
              <w:rPr>
                <w:rFonts w:ascii="Garamond" w:eastAsia="Times New Roman" w:hAnsi="Garamond" w:cs="Times New Roman"/>
                <w:b/>
                <w:bCs/>
                <w:sz w:val="24"/>
                <w:szCs w:val="24"/>
              </w:rPr>
              <w:t>Tuesday</w:t>
            </w:r>
          </w:p>
        </w:tc>
        <w:tc>
          <w:tcPr>
            <w:tcW w:w="2505" w:type="dxa"/>
            <w:tcMar>
              <w:top w:w="45" w:type="dxa"/>
              <w:left w:w="75" w:type="dxa"/>
              <w:bottom w:w="45" w:type="dxa"/>
              <w:right w:w="75" w:type="dxa"/>
            </w:tcMar>
            <w:vAlign w:val="center"/>
            <w:hideMark/>
          </w:tcPr>
          <w:p w:rsidR="007D3CA6" w:rsidRPr="007D3CA6" w:rsidRDefault="007D3CA6" w:rsidP="007D3CA6">
            <w:pPr>
              <w:spacing w:after="0" w:line="240" w:lineRule="auto"/>
              <w:rPr>
                <w:rFonts w:ascii="Garamond" w:eastAsia="Times New Roman" w:hAnsi="Garamond" w:cs="Times New Roman"/>
                <w:sz w:val="24"/>
                <w:szCs w:val="24"/>
              </w:rPr>
            </w:pPr>
            <w:r w:rsidRPr="007D3CA6">
              <w:rPr>
                <w:rFonts w:ascii="Garamond" w:eastAsia="Times New Roman" w:hAnsi="Garamond" w:cs="Times New Roman"/>
                <w:sz w:val="24"/>
                <w:szCs w:val="24"/>
              </w:rPr>
              <w:t>9:00am-1:00pm &amp; 5:15pm - 6:15pm</w:t>
            </w:r>
          </w:p>
        </w:tc>
      </w:tr>
      <w:tr w:rsidR="007D3CA6" w:rsidRPr="007D3CA6" w:rsidTr="007D3CA6">
        <w:trPr>
          <w:tblCellSpacing w:w="15" w:type="dxa"/>
        </w:trPr>
        <w:tc>
          <w:tcPr>
            <w:tcW w:w="1620" w:type="dxa"/>
            <w:tcMar>
              <w:top w:w="45" w:type="dxa"/>
              <w:left w:w="75" w:type="dxa"/>
              <w:bottom w:w="45" w:type="dxa"/>
              <w:right w:w="75" w:type="dxa"/>
            </w:tcMar>
            <w:vAlign w:val="center"/>
            <w:hideMark/>
          </w:tcPr>
          <w:p w:rsidR="007D3CA6" w:rsidRPr="007D3CA6" w:rsidRDefault="007D3CA6" w:rsidP="007D3CA6">
            <w:pPr>
              <w:spacing w:after="0" w:line="240" w:lineRule="auto"/>
              <w:jc w:val="right"/>
              <w:rPr>
                <w:rFonts w:ascii="Garamond" w:eastAsia="Times New Roman" w:hAnsi="Garamond" w:cs="Times New Roman"/>
                <w:b/>
                <w:bCs/>
                <w:sz w:val="24"/>
                <w:szCs w:val="24"/>
              </w:rPr>
            </w:pPr>
            <w:r w:rsidRPr="007D3CA6">
              <w:rPr>
                <w:rFonts w:ascii="Garamond" w:eastAsia="Times New Roman" w:hAnsi="Garamond" w:cs="Times New Roman"/>
                <w:b/>
                <w:bCs/>
                <w:sz w:val="24"/>
                <w:szCs w:val="24"/>
              </w:rPr>
              <w:t>Wednesday</w:t>
            </w:r>
          </w:p>
        </w:tc>
        <w:tc>
          <w:tcPr>
            <w:tcW w:w="2505" w:type="dxa"/>
            <w:tcMar>
              <w:top w:w="45" w:type="dxa"/>
              <w:left w:w="75" w:type="dxa"/>
              <w:bottom w:w="45" w:type="dxa"/>
              <w:right w:w="75" w:type="dxa"/>
            </w:tcMar>
            <w:vAlign w:val="center"/>
            <w:hideMark/>
          </w:tcPr>
          <w:p w:rsidR="007D3CA6" w:rsidRPr="007D3CA6" w:rsidRDefault="007D3CA6" w:rsidP="007D3CA6">
            <w:pPr>
              <w:spacing w:after="0" w:line="240" w:lineRule="auto"/>
              <w:rPr>
                <w:rFonts w:ascii="Garamond" w:eastAsia="Times New Roman" w:hAnsi="Garamond" w:cs="Times New Roman"/>
                <w:sz w:val="24"/>
                <w:szCs w:val="24"/>
              </w:rPr>
            </w:pPr>
            <w:r w:rsidRPr="007D3CA6">
              <w:rPr>
                <w:rFonts w:ascii="Garamond" w:eastAsia="Times New Roman" w:hAnsi="Garamond" w:cs="Times New Roman"/>
                <w:sz w:val="24"/>
                <w:szCs w:val="24"/>
              </w:rPr>
              <w:t>8:00am - 4:00pm</w:t>
            </w:r>
          </w:p>
        </w:tc>
      </w:tr>
      <w:tr w:rsidR="007D3CA6" w:rsidRPr="007D3CA6" w:rsidTr="007D3CA6">
        <w:trPr>
          <w:trHeight w:val="360"/>
          <w:tblCellSpacing w:w="15" w:type="dxa"/>
        </w:trPr>
        <w:tc>
          <w:tcPr>
            <w:tcW w:w="1620" w:type="dxa"/>
            <w:tcMar>
              <w:top w:w="45" w:type="dxa"/>
              <w:left w:w="75" w:type="dxa"/>
              <w:bottom w:w="45" w:type="dxa"/>
              <w:right w:w="75" w:type="dxa"/>
            </w:tcMar>
            <w:vAlign w:val="center"/>
            <w:hideMark/>
          </w:tcPr>
          <w:p w:rsidR="007D3CA6" w:rsidRPr="007D3CA6" w:rsidRDefault="007D3CA6" w:rsidP="007D3CA6">
            <w:pPr>
              <w:spacing w:after="0" w:line="240" w:lineRule="auto"/>
              <w:jc w:val="right"/>
              <w:rPr>
                <w:rFonts w:ascii="Garamond" w:eastAsia="Times New Roman" w:hAnsi="Garamond" w:cs="Times New Roman"/>
                <w:b/>
                <w:bCs/>
                <w:sz w:val="24"/>
                <w:szCs w:val="24"/>
              </w:rPr>
            </w:pPr>
            <w:r w:rsidRPr="007D3CA6">
              <w:rPr>
                <w:rFonts w:ascii="Garamond" w:eastAsia="Times New Roman" w:hAnsi="Garamond" w:cs="Times New Roman"/>
                <w:b/>
                <w:bCs/>
                <w:sz w:val="24"/>
                <w:szCs w:val="24"/>
              </w:rPr>
              <w:t>Friday</w:t>
            </w:r>
          </w:p>
        </w:tc>
        <w:tc>
          <w:tcPr>
            <w:tcW w:w="2505" w:type="dxa"/>
            <w:tcMar>
              <w:top w:w="45" w:type="dxa"/>
              <w:left w:w="75" w:type="dxa"/>
              <w:bottom w:w="45" w:type="dxa"/>
              <w:right w:w="75" w:type="dxa"/>
            </w:tcMar>
            <w:vAlign w:val="center"/>
            <w:hideMark/>
          </w:tcPr>
          <w:p w:rsidR="007D3CA6" w:rsidRPr="007D3CA6" w:rsidRDefault="007D3CA6" w:rsidP="007D3CA6">
            <w:pPr>
              <w:spacing w:after="0" w:line="240" w:lineRule="auto"/>
              <w:rPr>
                <w:rFonts w:ascii="Garamond" w:eastAsia="Times New Roman" w:hAnsi="Garamond" w:cs="Times New Roman"/>
                <w:sz w:val="24"/>
                <w:szCs w:val="24"/>
              </w:rPr>
            </w:pPr>
            <w:r w:rsidRPr="007D3CA6">
              <w:rPr>
                <w:rFonts w:ascii="Garamond" w:eastAsia="Times New Roman" w:hAnsi="Garamond" w:cs="Times New Roman"/>
                <w:sz w:val="24"/>
                <w:szCs w:val="24"/>
              </w:rPr>
              <w:t>9:00am - 4:00pm</w:t>
            </w:r>
          </w:p>
        </w:tc>
      </w:tr>
      <w:tr w:rsidR="007D3CA6" w:rsidRPr="007D3CA6" w:rsidTr="007D3CA6">
        <w:trPr>
          <w:tblCellSpacing w:w="15" w:type="dxa"/>
        </w:trPr>
        <w:tc>
          <w:tcPr>
            <w:tcW w:w="1620" w:type="dxa"/>
            <w:tcMar>
              <w:top w:w="45" w:type="dxa"/>
              <w:left w:w="75" w:type="dxa"/>
              <w:bottom w:w="45" w:type="dxa"/>
              <w:right w:w="75" w:type="dxa"/>
            </w:tcMar>
            <w:vAlign w:val="center"/>
            <w:hideMark/>
          </w:tcPr>
          <w:p w:rsidR="007D3CA6" w:rsidRPr="007D3CA6" w:rsidRDefault="007D3CA6" w:rsidP="007D3CA6">
            <w:pPr>
              <w:spacing w:after="0" w:line="240" w:lineRule="auto"/>
              <w:jc w:val="right"/>
              <w:rPr>
                <w:rFonts w:ascii="Garamond" w:eastAsia="Times New Roman" w:hAnsi="Garamond" w:cs="Times New Roman"/>
                <w:b/>
                <w:bCs/>
                <w:sz w:val="24"/>
                <w:szCs w:val="24"/>
              </w:rPr>
            </w:pPr>
            <w:r w:rsidRPr="007D3CA6">
              <w:rPr>
                <w:rFonts w:ascii="Garamond" w:eastAsia="Times New Roman" w:hAnsi="Garamond" w:cs="Times New Roman"/>
                <w:b/>
                <w:bCs/>
                <w:sz w:val="24"/>
                <w:szCs w:val="24"/>
              </w:rPr>
              <w:t>Finals Week</w:t>
            </w:r>
          </w:p>
        </w:tc>
        <w:tc>
          <w:tcPr>
            <w:tcW w:w="2505" w:type="dxa"/>
            <w:tcMar>
              <w:top w:w="45" w:type="dxa"/>
              <w:left w:w="75" w:type="dxa"/>
              <w:bottom w:w="45" w:type="dxa"/>
              <w:right w:w="75" w:type="dxa"/>
            </w:tcMar>
            <w:vAlign w:val="center"/>
            <w:hideMark/>
          </w:tcPr>
          <w:p w:rsidR="007D3CA6" w:rsidRPr="007D3CA6" w:rsidRDefault="007D3CA6" w:rsidP="007D3CA6">
            <w:pPr>
              <w:spacing w:before="225" w:after="225" w:line="240" w:lineRule="auto"/>
              <w:rPr>
                <w:rFonts w:ascii="Times New Roman" w:eastAsia="Times New Roman" w:hAnsi="Times New Roman" w:cs="Times New Roman"/>
                <w:color w:val="000000"/>
                <w:sz w:val="24"/>
                <w:szCs w:val="24"/>
              </w:rPr>
            </w:pPr>
            <w:r w:rsidRPr="007D3CA6">
              <w:rPr>
                <w:rFonts w:ascii="Times New Roman" w:eastAsia="Times New Roman" w:hAnsi="Times New Roman" w:cs="Times New Roman"/>
                <w:color w:val="000000"/>
                <w:sz w:val="24"/>
                <w:szCs w:val="24"/>
              </w:rPr>
              <w:t>TBA</w:t>
            </w:r>
          </w:p>
        </w:tc>
      </w:tr>
    </w:tbl>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t>Tutoring-Learning Center</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lastRenderedPageBreak/>
        <w:t xml:space="preserve">There is also the option of the Tutoring-Learning Center: </w:t>
      </w:r>
      <w:r w:rsidRPr="007D3CA6">
        <w:rPr>
          <w:rFonts w:ascii="Garamond" w:eastAsia="Times New Roman" w:hAnsi="Garamond" w:cs="Times New Roman"/>
          <w:color w:val="000000"/>
          <w:sz w:val="24"/>
          <w:szCs w:val="24"/>
        </w:rPr>
        <w:br/>
      </w:r>
      <w:r w:rsidRPr="007D3CA6">
        <w:rPr>
          <w:rFonts w:ascii="Garamond" w:eastAsia="Times New Roman" w:hAnsi="Garamond" w:cs="Times New Roman"/>
          <w:color w:val="000000"/>
          <w:sz w:val="24"/>
          <w:szCs w:val="24"/>
        </w:rPr>
        <w:br/>
        <w:t>From: Mary K. Croft Tutoring-Learning Center</w:t>
      </w:r>
      <w:r w:rsidRPr="007D3CA6">
        <w:rPr>
          <w:rFonts w:ascii="Garamond" w:eastAsia="Times New Roman" w:hAnsi="Garamond" w:cs="Times New Roman"/>
          <w:color w:val="000000"/>
          <w:sz w:val="24"/>
          <w:szCs w:val="24"/>
        </w:rPr>
        <w:br/>
        <w:t>Stevens Point, WI 54481-3897</w:t>
      </w:r>
      <w:r w:rsidRPr="007D3CA6">
        <w:rPr>
          <w:rFonts w:ascii="Garamond" w:eastAsia="Times New Roman" w:hAnsi="Garamond" w:cs="Times New Roman"/>
          <w:color w:val="000000"/>
          <w:sz w:val="24"/>
          <w:szCs w:val="24"/>
        </w:rPr>
        <w:br/>
        <w:t xml:space="preserve">715.346.3568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An Invitation to Tutorials At the Tutoring-Learning Center</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We invite you to receive free writing and reading tutorials at the Tutoring-Learning Center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What is a Writing and Reading Tutorial?</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In a reading and writing tutorial, you receive one-to-one help from a trained tutor with the reading and writing that you are doing for university classes. The sessions last 30 minutes each and take place in the TLC during the hours that we are open. You can come one time only or multiple times throughout the semester. The decision is yours. The approach and tone in the tutorials is collaborative and relaxed.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Who Is a Writing and Reading Tutor?</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The tutor is a fellow UWSP student who has had successful experience in university reading and writing and received a faculty recommendation to become a tutor. In addition, reading and writing tutors are required to take a semester-long, three-credit Tutor Practicum course designed to help them help you. Your tutor is not a teacher nor an authority figure but rather your peer. Tutors know how to collaborate with you in dealing with reading assignments in your courses and in completing the papers you must write. The tutor does not do the work for you but will offer you guidance so that you can do the work more effectively. </w:t>
      </w: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color w:val="000000"/>
          <w:spacing w:val="15"/>
          <w:sz w:val="24"/>
          <w:szCs w:val="24"/>
        </w:rPr>
        <w:t>How Can a Writing and Reading Tutorial Help You?</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When you schedule an appointment with a reading/writing tutor, you can get advice and guidance in several ways.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b/>
          <w:bCs/>
          <w:color w:val="000000"/>
          <w:sz w:val="24"/>
          <w:szCs w:val="24"/>
        </w:rPr>
        <w:t>For Reading Assignments</w:t>
      </w:r>
      <w:r w:rsidRPr="007D3CA6">
        <w:rPr>
          <w:rFonts w:ascii="Garamond" w:eastAsia="Times New Roman" w:hAnsi="Garamond" w:cs="Times New Roman"/>
          <w:color w:val="000000"/>
          <w:sz w:val="24"/>
          <w:szCs w:val="24"/>
        </w:rPr>
        <w:t xml:space="preserve"> </w:t>
      </w:r>
      <w:r w:rsidRPr="007D3CA6">
        <w:rPr>
          <w:rFonts w:ascii="Garamond" w:eastAsia="Times New Roman" w:hAnsi="Garamond" w:cs="Times New Roman"/>
          <w:color w:val="000000"/>
          <w:sz w:val="24"/>
          <w:szCs w:val="24"/>
        </w:rPr>
        <w:br/>
      </w:r>
      <w:r w:rsidRPr="007D3CA6">
        <w:rPr>
          <w:rFonts w:ascii="Garamond" w:eastAsia="Times New Roman" w:hAnsi="Garamond" w:cs="Times New Roman"/>
          <w:color w:val="000000"/>
          <w:sz w:val="24"/>
          <w:szCs w:val="24"/>
        </w:rPr>
        <w:br/>
        <w:t xml:space="preserve">Together you and your tutor: </w:t>
      </w:r>
    </w:p>
    <w:p w:rsidR="007D3CA6" w:rsidRPr="007D3CA6" w:rsidRDefault="007D3CA6" w:rsidP="007D3CA6">
      <w:pPr>
        <w:numPr>
          <w:ilvl w:val="0"/>
          <w:numId w:val="14"/>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Will determine where you are having reading difficulties. Our approach is to </w:t>
      </w:r>
      <w:r w:rsidRPr="007D3CA6">
        <w:rPr>
          <w:rFonts w:ascii="Garamond" w:eastAsia="Times New Roman" w:hAnsi="Garamond" w:cs="Times New Roman"/>
          <w:b/>
          <w:bCs/>
          <w:sz w:val="24"/>
          <w:szCs w:val="24"/>
        </w:rPr>
        <w:t>consider each class individually</w:t>
      </w:r>
      <w:r w:rsidRPr="007D3CA6">
        <w:rPr>
          <w:rFonts w:ascii="Garamond" w:eastAsia="Times New Roman" w:hAnsi="Garamond" w:cs="Times New Roman"/>
          <w:sz w:val="24"/>
          <w:szCs w:val="24"/>
        </w:rPr>
        <w:t xml:space="preserve">, rather than just talking about reading in general. For example, most students find that they may be reading successfully in a number of classes, but having problems in only one or two. </w:t>
      </w:r>
    </w:p>
    <w:p w:rsidR="007D3CA6" w:rsidRPr="007D3CA6" w:rsidRDefault="007D3CA6" w:rsidP="007D3CA6">
      <w:pPr>
        <w:numPr>
          <w:ilvl w:val="0"/>
          <w:numId w:val="14"/>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Figure out what is working well and what is not in your attempts to read for this class. </w:t>
      </w:r>
    </w:p>
    <w:p w:rsidR="007D3CA6" w:rsidRPr="007D3CA6" w:rsidRDefault="007D3CA6" w:rsidP="007D3CA6">
      <w:pPr>
        <w:numPr>
          <w:ilvl w:val="0"/>
          <w:numId w:val="14"/>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Decide on some strategies or practices that will help you </w:t>
      </w:r>
      <w:r w:rsidRPr="007D3CA6">
        <w:rPr>
          <w:rFonts w:ascii="Garamond" w:eastAsia="Times New Roman" w:hAnsi="Garamond" w:cs="Times New Roman"/>
          <w:b/>
          <w:bCs/>
          <w:sz w:val="24"/>
          <w:szCs w:val="24"/>
        </w:rPr>
        <w:t>in this particular class</w:t>
      </w:r>
      <w:r w:rsidRPr="007D3CA6">
        <w:rPr>
          <w:rFonts w:ascii="Garamond" w:eastAsia="Times New Roman" w:hAnsi="Garamond" w:cs="Times New Roman"/>
          <w:sz w:val="24"/>
          <w:szCs w:val="24"/>
        </w:rPr>
        <w:t xml:space="preserve">.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b/>
          <w:bCs/>
          <w:color w:val="000000"/>
          <w:sz w:val="24"/>
          <w:szCs w:val="24"/>
        </w:rPr>
        <w:t>For Writing Assignments</w:t>
      </w:r>
      <w:r w:rsidRPr="007D3CA6">
        <w:rPr>
          <w:rFonts w:ascii="Garamond" w:eastAsia="Times New Roman" w:hAnsi="Garamond" w:cs="Times New Roman"/>
          <w:color w:val="000000"/>
          <w:sz w:val="24"/>
          <w:szCs w:val="24"/>
        </w:rPr>
        <w:t xml:space="preserve"> </w:t>
      </w:r>
      <w:r w:rsidRPr="007D3CA6">
        <w:rPr>
          <w:rFonts w:ascii="Garamond" w:eastAsia="Times New Roman" w:hAnsi="Garamond" w:cs="Times New Roman"/>
          <w:color w:val="000000"/>
          <w:sz w:val="24"/>
          <w:szCs w:val="24"/>
        </w:rPr>
        <w:br/>
      </w:r>
      <w:r w:rsidRPr="007D3CA6">
        <w:rPr>
          <w:rFonts w:ascii="Garamond" w:eastAsia="Times New Roman" w:hAnsi="Garamond" w:cs="Times New Roman"/>
          <w:color w:val="000000"/>
          <w:sz w:val="24"/>
          <w:szCs w:val="24"/>
        </w:rPr>
        <w:br/>
        <w:t xml:space="preserve">When you come to a tutorial, you can do any or all of these things: </w:t>
      </w:r>
    </w:p>
    <w:p w:rsidR="007D3CA6" w:rsidRPr="007D3CA6" w:rsidRDefault="007D3CA6" w:rsidP="007D3CA6">
      <w:pPr>
        <w:numPr>
          <w:ilvl w:val="0"/>
          <w:numId w:val="15"/>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Discuss the readings for the course and possible ways to interpret the assignment. </w:t>
      </w:r>
    </w:p>
    <w:p w:rsidR="007D3CA6" w:rsidRPr="007D3CA6" w:rsidRDefault="007D3CA6" w:rsidP="007D3CA6">
      <w:pPr>
        <w:numPr>
          <w:ilvl w:val="0"/>
          <w:numId w:val="15"/>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Bring your preliminary ideas and notes for the assignment and talk them through with the tutor. Doing so can help you clarify and focus your ideas. </w:t>
      </w:r>
    </w:p>
    <w:p w:rsidR="007D3CA6" w:rsidRPr="007D3CA6" w:rsidRDefault="007D3CA6" w:rsidP="007D3CA6">
      <w:pPr>
        <w:numPr>
          <w:ilvl w:val="0"/>
          <w:numId w:val="15"/>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Bring a draft of your paper no matter how rough and talk it over. The tutor can comment on which sections are clearly explained and which may need more explanation and support. </w:t>
      </w:r>
    </w:p>
    <w:p w:rsidR="007D3CA6" w:rsidRPr="007D3CA6" w:rsidRDefault="007D3CA6" w:rsidP="007D3CA6">
      <w:pPr>
        <w:numPr>
          <w:ilvl w:val="0"/>
          <w:numId w:val="15"/>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lastRenderedPageBreak/>
        <w:t xml:space="preserve">Bring in your paper in its final stages and ask your tutor to comment on particular sections that just are not working for you; these might be paragraphs, sentences, or word choices about which you have some doubts. </w:t>
      </w:r>
    </w:p>
    <w:p w:rsidR="007D3CA6" w:rsidRPr="007D3CA6" w:rsidRDefault="007D3CA6" w:rsidP="007D3CA6">
      <w:pPr>
        <w:numPr>
          <w:ilvl w:val="0"/>
          <w:numId w:val="15"/>
        </w:numPr>
        <w:shd w:val="clear" w:color="auto" w:fill="FEFDFF"/>
        <w:spacing w:before="135" w:after="0" w:line="240" w:lineRule="auto"/>
        <w:ind w:left="675" w:right="150"/>
        <w:rPr>
          <w:rFonts w:ascii="Garamond" w:eastAsia="Times New Roman" w:hAnsi="Garamond" w:cs="Times New Roman"/>
          <w:sz w:val="24"/>
          <w:szCs w:val="24"/>
        </w:rPr>
      </w:pPr>
      <w:r w:rsidRPr="007D3CA6">
        <w:rPr>
          <w:rFonts w:ascii="Garamond" w:eastAsia="Times New Roman" w:hAnsi="Garamond" w:cs="Times New Roman"/>
          <w:sz w:val="24"/>
          <w:szCs w:val="24"/>
        </w:rPr>
        <w:t xml:space="preserve">Bring your all-but-completed paper. The tutor can give you some techniques for editing and proofreading. </w:t>
      </w:r>
    </w:p>
    <w:p w:rsidR="007D3CA6" w:rsidRPr="007D3CA6" w:rsidRDefault="007D3CA6" w:rsidP="007D3CA6">
      <w:pPr>
        <w:shd w:val="clear" w:color="auto" w:fill="FEFDFF"/>
        <w:spacing w:before="225" w:after="225" w:line="240" w:lineRule="auto"/>
        <w:rPr>
          <w:rFonts w:ascii="Garamond" w:eastAsia="Times New Roman" w:hAnsi="Garamond" w:cs="Times New Roman"/>
          <w:color w:val="000000"/>
          <w:sz w:val="24"/>
          <w:szCs w:val="24"/>
        </w:rPr>
      </w:pPr>
      <w:r w:rsidRPr="007D3CA6">
        <w:rPr>
          <w:rFonts w:ascii="Garamond" w:eastAsia="Times New Roman" w:hAnsi="Garamond" w:cs="Times New Roman"/>
          <w:color w:val="000000"/>
          <w:sz w:val="24"/>
          <w:szCs w:val="24"/>
        </w:rPr>
        <w:t xml:space="preserve">To sign up for a tutorial, call 715.346.3568 or just stop in at the TLC in the basement of the LRC (University Library Building), room 018. </w:t>
      </w:r>
      <w:r w:rsidRPr="007D3CA6">
        <w:rPr>
          <w:rFonts w:ascii="Garamond" w:eastAsia="Times New Roman" w:hAnsi="Garamond" w:cs="Times New Roman"/>
          <w:color w:val="000000"/>
          <w:sz w:val="24"/>
          <w:szCs w:val="24"/>
        </w:rPr>
        <w:br/>
      </w:r>
      <w:r w:rsidRPr="007D3CA6">
        <w:rPr>
          <w:rFonts w:ascii="Garamond" w:eastAsia="Times New Roman" w:hAnsi="Garamond" w:cs="Times New Roman"/>
          <w:color w:val="000000"/>
          <w:sz w:val="24"/>
          <w:szCs w:val="24"/>
        </w:rPr>
        <w:br/>
        <w:t xml:space="preserve">You may be able to see a tutor without an appointment, but </w:t>
      </w:r>
      <w:r w:rsidRPr="007D3CA6">
        <w:rPr>
          <w:rFonts w:ascii="Garamond" w:eastAsia="Times New Roman" w:hAnsi="Garamond" w:cs="Times New Roman"/>
          <w:b/>
          <w:bCs/>
          <w:color w:val="000000"/>
          <w:sz w:val="24"/>
          <w:szCs w:val="24"/>
        </w:rPr>
        <w:t>it's best to call ahead</w:t>
      </w:r>
      <w:r w:rsidRPr="007D3CA6">
        <w:rPr>
          <w:rFonts w:ascii="Garamond" w:eastAsia="Times New Roman" w:hAnsi="Garamond" w:cs="Times New Roman"/>
          <w:color w:val="000000"/>
          <w:sz w:val="24"/>
          <w:szCs w:val="24"/>
        </w:rPr>
        <w:t xml:space="preserve">. </w:t>
      </w:r>
      <w:r w:rsidRPr="007D3CA6">
        <w:rPr>
          <w:rFonts w:ascii="Garamond" w:eastAsia="Times New Roman" w:hAnsi="Garamond" w:cs="Times New Roman"/>
          <w:color w:val="000000"/>
          <w:sz w:val="24"/>
          <w:szCs w:val="24"/>
        </w:rPr>
        <w:br/>
      </w:r>
      <w:r w:rsidRPr="007D3CA6">
        <w:rPr>
          <w:rFonts w:ascii="Garamond" w:eastAsia="Times New Roman" w:hAnsi="Garamond" w:cs="Times New Roman"/>
          <w:color w:val="000000"/>
          <w:sz w:val="24"/>
          <w:szCs w:val="24"/>
        </w:rPr>
        <w:br/>
      </w:r>
      <w:r w:rsidRPr="007D3CA6">
        <w:rPr>
          <w:rFonts w:ascii="Garamond" w:eastAsia="Times New Roman" w:hAnsi="Garamond" w:cs="Times New Roman"/>
          <w:b/>
          <w:bCs/>
          <w:color w:val="000000"/>
          <w:sz w:val="24"/>
          <w:szCs w:val="24"/>
        </w:rPr>
        <w:t>Regular hours:</w:t>
      </w:r>
      <w:r w:rsidRPr="007D3CA6">
        <w:rPr>
          <w:rFonts w:ascii="Garamond" w:eastAsia="Times New Roman" w:hAnsi="Garamond" w:cs="Times New Roman"/>
          <w:color w:val="000000"/>
          <w:sz w:val="24"/>
          <w:szCs w:val="24"/>
        </w:rPr>
        <w:t xml:space="preserve"> Monday through Thursday 9:00am-7:00pm &amp; Fridays 9:00am-3:00pm. </w:t>
      </w:r>
    </w:p>
    <w:p w:rsidR="007D3CA6" w:rsidRDefault="007D3CA6" w:rsidP="007D3CA6">
      <w:pPr>
        <w:shd w:val="clear" w:color="auto" w:fill="FEFDFF"/>
        <w:spacing w:after="0" w:line="240" w:lineRule="auto"/>
        <w:rPr>
          <w:rFonts w:ascii="Garamond" w:eastAsia="Times New Roman" w:hAnsi="Garamond" w:cs="Times New Roman"/>
          <w:b/>
          <w:bCs/>
          <w:smallCaps/>
          <w:color w:val="9B3B43"/>
          <w:spacing w:val="60"/>
          <w:sz w:val="37"/>
          <w:szCs w:val="37"/>
        </w:rPr>
      </w:pPr>
    </w:p>
    <w:p w:rsid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9B3B43"/>
          <w:spacing w:val="60"/>
          <w:sz w:val="37"/>
          <w:szCs w:val="37"/>
        </w:rPr>
        <w:t>British Literature Links</w:t>
      </w:r>
      <w:r w:rsidRPr="007D3CA6">
        <w:rPr>
          <w:rFonts w:ascii="Garamond" w:eastAsia="Times New Roman" w:hAnsi="Garamond" w:cs="Times New Roman"/>
          <w:sz w:val="24"/>
          <w:szCs w:val="24"/>
        </w:rPr>
        <w:t xml:space="preserve"> </w:t>
      </w:r>
    </w:p>
    <w:p w:rsidR="007D3CA6" w:rsidRDefault="007D3CA6" w:rsidP="007D3CA6">
      <w:pPr>
        <w:shd w:val="clear" w:color="auto" w:fill="FEFDFF"/>
        <w:spacing w:after="0" w:line="240" w:lineRule="auto"/>
        <w:rPr>
          <w:rFonts w:ascii="Garamond" w:eastAsia="Times New Roman" w:hAnsi="Garamond" w:cs="Times New Roman"/>
          <w:b/>
          <w:bCs/>
          <w:smallCaps/>
          <w:color w:val="000000"/>
          <w:spacing w:val="15"/>
          <w:sz w:val="30"/>
          <w:szCs w:val="30"/>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bookmarkStart w:id="0" w:name="_GoBack"/>
      <w:bookmarkEnd w:id="0"/>
      <w:r w:rsidRPr="007D3CA6">
        <w:rPr>
          <w:rFonts w:ascii="Garamond" w:eastAsia="Times New Roman" w:hAnsi="Garamond" w:cs="Times New Roman"/>
          <w:b/>
          <w:bCs/>
          <w:smallCaps/>
          <w:color w:val="000000"/>
          <w:spacing w:val="15"/>
          <w:sz w:val="30"/>
          <w:szCs w:val="30"/>
        </w:rPr>
        <w:t>General Sources &amp; Theory for 18</w:t>
      </w:r>
      <w:r w:rsidRPr="007D3CA6">
        <w:rPr>
          <w:rFonts w:ascii="Garamond" w:eastAsia="Times New Roman" w:hAnsi="Garamond" w:cs="Times New Roman"/>
          <w:b/>
          <w:bCs/>
          <w:smallCaps/>
          <w:color w:val="000000"/>
          <w:spacing w:val="15"/>
          <w:sz w:val="30"/>
          <w:szCs w:val="30"/>
          <w:vertAlign w:val="superscript"/>
        </w:rPr>
        <w:t>th</w:t>
      </w:r>
      <w:r w:rsidRPr="007D3CA6">
        <w:rPr>
          <w:rFonts w:ascii="Garamond" w:eastAsia="Times New Roman" w:hAnsi="Garamond" w:cs="Times New Roman"/>
          <w:b/>
          <w:bCs/>
          <w:smallCaps/>
          <w:color w:val="000000"/>
          <w:spacing w:val="15"/>
          <w:sz w:val="30"/>
          <w:szCs w:val="30"/>
        </w:rPr>
        <w:t xml:space="preserve"> and 19</w:t>
      </w:r>
      <w:r w:rsidRPr="007D3CA6">
        <w:rPr>
          <w:rFonts w:ascii="Garamond" w:eastAsia="Times New Roman" w:hAnsi="Garamond" w:cs="Times New Roman"/>
          <w:b/>
          <w:bCs/>
          <w:smallCaps/>
          <w:color w:val="000000"/>
          <w:spacing w:val="15"/>
          <w:sz w:val="30"/>
          <w:szCs w:val="30"/>
          <w:vertAlign w:val="superscript"/>
        </w:rPr>
        <w:t>th</w:t>
      </w:r>
      <w:r w:rsidRPr="007D3CA6">
        <w:rPr>
          <w:rFonts w:ascii="Garamond" w:eastAsia="Times New Roman" w:hAnsi="Garamond" w:cs="Times New Roman"/>
          <w:b/>
          <w:bCs/>
          <w:smallCaps/>
          <w:color w:val="000000"/>
          <w:spacing w:val="15"/>
          <w:sz w:val="30"/>
          <w:szCs w:val="30"/>
        </w:rPr>
        <w:t xml:space="preserve"> Century British Literature</w:t>
      </w:r>
      <w:r w:rsidRPr="007D3CA6">
        <w:rPr>
          <w:rFonts w:ascii="Garamond" w:eastAsia="Times New Roman" w:hAnsi="Garamond" w:cs="Times New Roman"/>
          <w:sz w:val="24"/>
          <w:szCs w:val="24"/>
        </w:rPr>
        <w:t xml:space="preserve"> </w:t>
      </w:r>
    </w:p>
    <w:p w:rsidR="007D3CA6" w:rsidRPr="007D3CA6" w:rsidRDefault="007D3CA6" w:rsidP="007D3CA6">
      <w:pPr>
        <w:numPr>
          <w:ilvl w:val="0"/>
          <w:numId w:val="16"/>
        </w:numPr>
        <w:shd w:val="clear" w:color="auto" w:fill="FEFDFF"/>
        <w:spacing w:before="135" w:after="0" w:line="240" w:lineRule="auto"/>
        <w:ind w:left="675" w:right="150"/>
        <w:rPr>
          <w:rFonts w:ascii="Garamond" w:eastAsia="Times New Roman" w:hAnsi="Garamond" w:cs="Times New Roman"/>
          <w:sz w:val="24"/>
          <w:szCs w:val="24"/>
        </w:rPr>
      </w:pPr>
      <w:hyperlink r:id="rId23" w:history="1">
        <w:r w:rsidRPr="007D3CA6">
          <w:rPr>
            <w:rFonts w:ascii="Garamond" w:eastAsia="Times New Roman" w:hAnsi="Garamond" w:cs="Times New Roman"/>
            <w:color w:val="9B3B43"/>
            <w:sz w:val="24"/>
            <w:szCs w:val="24"/>
            <w:u w:val="single"/>
          </w:rPr>
          <w:t>Norton Anthology of English Literature Website</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6"/>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This website accompanies our course textbook and contains useful written, visual, and audio resources. </w:t>
      </w:r>
    </w:p>
    <w:p w:rsidR="007D3CA6" w:rsidRPr="007D3CA6" w:rsidRDefault="007D3CA6" w:rsidP="007D3CA6">
      <w:pPr>
        <w:numPr>
          <w:ilvl w:val="0"/>
          <w:numId w:val="16"/>
        </w:numPr>
        <w:shd w:val="clear" w:color="auto" w:fill="FEFDFF"/>
        <w:spacing w:before="135" w:after="0" w:line="240" w:lineRule="auto"/>
        <w:ind w:left="675" w:right="150"/>
        <w:rPr>
          <w:rFonts w:ascii="Garamond" w:eastAsia="Times New Roman" w:hAnsi="Garamond" w:cs="Times New Roman"/>
          <w:sz w:val="24"/>
          <w:szCs w:val="24"/>
        </w:rPr>
      </w:pPr>
      <w:hyperlink r:id="rId24" w:history="1">
        <w:r w:rsidRPr="007D3CA6">
          <w:rPr>
            <w:rFonts w:ascii="Garamond" w:eastAsia="Times New Roman" w:hAnsi="Garamond" w:cs="Times New Roman"/>
            <w:color w:val="9B3B43"/>
            <w:sz w:val="24"/>
            <w:szCs w:val="24"/>
            <w:u w:val="single"/>
          </w:rPr>
          <w:t xml:space="preserve">Introductory Guide to Critical Theory--Professor D. F. </w:t>
        </w:r>
        <w:proofErr w:type="spellStart"/>
        <w:r w:rsidRPr="007D3CA6">
          <w:rPr>
            <w:rFonts w:ascii="Garamond" w:eastAsia="Times New Roman" w:hAnsi="Garamond" w:cs="Times New Roman"/>
            <w:color w:val="9B3B43"/>
            <w:sz w:val="24"/>
            <w:szCs w:val="24"/>
            <w:u w:val="single"/>
          </w:rPr>
          <w:t>Felluga</w:t>
        </w:r>
        <w:proofErr w:type="spellEnd"/>
        <w:r w:rsidRPr="007D3CA6">
          <w:rPr>
            <w:rFonts w:ascii="Garamond" w:eastAsia="Times New Roman" w:hAnsi="Garamond" w:cs="Times New Roman"/>
            <w:color w:val="9B3B43"/>
            <w:sz w:val="24"/>
            <w:szCs w:val="24"/>
            <w:u w:val="single"/>
          </w:rPr>
          <w:t xml:space="preserve"> website (Purdue University)</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6"/>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A nice guide with overviews to numerous critical "schools." </w:t>
      </w:r>
    </w:p>
    <w:p w:rsidR="007D3CA6" w:rsidRPr="007D3CA6" w:rsidRDefault="007D3CA6" w:rsidP="007D3CA6">
      <w:pPr>
        <w:numPr>
          <w:ilvl w:val="0"/>
          <w:numId w:val="16"/>
        </w:numPr>
        <w:shd w:val="clear" w:color="auto" w:fill="FEFDFF"/>
        <w:spacing w:before="135" w:after="0" w:line="240" w:lineRule="auto"/>
        <w:ind w:left="675" w:right="150"/>
        <w:rPr>
          <w:rFonts w:ascii="Garamond" w:eastAsia="Times New Roman" w:hAnsi="Garamond" w:cs="Times New Roman"/>
          <w:sz w:val="24"/>
          <w:szCs w:val="24"/>
        </w:rPr>
      </w:pPr>
      <w:hyperlink r:id="rId25" w:history="1">
        <w:r w:rsidRPr="007D3CA6">
          <w:rPr>
            <w:rFonts w:ascii="Garamond" w:eastAsia="Times New Roman" w:hAnsi="Garamond" w:cs="Times New Roman"/>
            <w:color w:val="9B3B43"/>
            <w:sz w:val="24"/>
            <w:szCs w:val="24"/>
            <w:u w:val="single"/>
          </w:rPr>
          <w:t>Paintings/Other Sources for the French Revolution</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6"/>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Contains primary source links for the French Revolution and Napoleon. </w:t>
      </w:r>
    </w:p>
    <w:p w:rsidR="007D3CA6" w:rsidRDefault="007D3CA6" w:rsidP="007D3CA6">
      <w:pPr>
        <w:shd w:val="clear" w:color="auto" w:fill="FEFDFF"/>
        <w:spacing w:after="0" w:line="240" w:lineRule="auto"/>
        <w:rPr>
          <w:rFonts w:ascii="Garamond" w:eastAsia="Times New Roman" w:hAnsi="Garamond" w:cs="Times New Roman"/>
          <w:b/>
          <w:bCs/>
          <w:smallCaps/>
          <w:color w:val="000000"/>
          <w:spacing w:val="15"/>
          <w:sz w:val="30"/>
          <w:szCs w:val="30"/>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t>Romantic Literature</w:t>
      </w:r>
      <w:r w:rsidRPr="007D3CA6">
        <w:rPr>
          <w:rFonts w:ascii="Garamond" w:eastAsia="Times New Roman" w:hAnsi="Garamond" w:cs="Times New Roman"/>
          <w:sz w:val="24"/>
          <w:szCs w:val="24"/>
        </w:rPr>
        <w:t xml:space="preserve"> </w:t>
      </w:r>
    </w:p>
    <w:p w:rsidR="007D3CA6" w:rsidRPr="007D3CA6" w:rsidRDefault="007D3CA6" w:rsidP="007D3CA6">
      <w:pPr>
        <w:numPr>
          <w:ilvl w:val="0"/>
          <w:numId w:val="17"/>
        </w:numPr>
        <w:shd w:val="clear" w:color="auto" w:fill="FEFDFF"/>
        <w:spacing w:before="135" w:after="0" w:line="240" w:lineRule="auto"/>
        <w:ind w:left="675" w:right="150"/>
        <w:rPr>
          <w:rFonts w:ascii="Garamond" w:eastAsia="Times New Roman" w:hAnsi="Garamond" w:cs="Times New Roman"/>
          <w:sz w:val="24"/>
          <w:szCs w:val="24"/>
        </w:rPr>
      </w:pPr>
      <w:hyperlink r:id="rId26" w:history="1">
        <w:r w:rsidRPr="007D3CA6">
          <w:rPr>
            <w:rFonts w:ascii="Garamond" w:eastAsia="Times New Roman" w:hAnsi="Garamond" w:cs="Times New Roman"/>
            <w:color w:val="9B3B43"/>
            <w:sz w:val="24"/>
            <w:szCs w:val="24"/>
            <w:u w:val="single"/>
          </w:rPr>
          <w:t>Romantic Literature Online</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7"/>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A directory of Romanticism online. </w:t>
      </w:r>
    </w:p>
    <w:p w:rsidR="007D3CA6" w:rsidRPr="007D3CA6" w:rsidRDefault="007D3CA6" w:rsidP="007D3CA6">
      <w:pPr>
        <w:numPr>
          <w:ilvl w:val="0"/>
          <w:numId w:val="17"/>
        </w:numPr>
        <w:shd w:val="clear" w:color="auto" w:fill="FEFDFF"/>
        <w:spacing w:before="135" w:after="0" w:line="240" w:lineRule="auto"/>
        <w:ind w:left="675" w:right="150"/>
        <w:rPr>
          <w:rFonts w:ascii="Garamond" w:eastAsia="Times New Roman" w:hAnsi="Garamond" w:cs="Times New Roman"/>
          <w:sz w:val="24"/>
          <w:szCs w:val="24"/>
        </w:rPr>
      </w:pPr>
      <w:hyperlink r:id="rId27" w:history="1">
        <w:r w:rsidRPr="007D3CA6">
          <w:rPr>
            <w:rFonts w:ascii="Garamond" w:eastAsia="Times New Roman" w:hAnsi="Garamond" w:cs="Times New Roman"/>
            <w:color w:val="9B3B43"/>
            <w:sz w:val="24"/>
            <w:szCs w:val="24"/>
            <w:u w:val="single"/>
          </w:rPr>
          <w:t>British Romantic and Irish Authors</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7"/>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Contains information on prominent authors of the time period. </w:t>
      </w:r>
    </w:p>
    <w:p w:rsidR="007D3CA6" w:rsidRPr="007D3CA6" w:rsidRDefault="007D3CA6" w:rsidP="007D3CA6">
      <w:pPr>
        <w:numPr>
          <w:ilvl w:val="0"/>
          <w:numId w:val="17"/>
        </w:numPr>
        <w:shd w:val="clear" w:color="auto" w:fill="FEFDFF"/>
        <w:spacing w:before="135" w:after="0" w:line="240" w:lineRule="auto"/>
        <w:ind w:left="675" w:right="150"/>
        <w:rPr>
          <w:rFonts w:ascii="Garamond" w:eastAsia="Times New Roman" w:hAnsi="Garamond" w:cs="Times New Roman"/>
          <w:sz w:val="24"/>
          <w:szCs w:val="24"/>
        </w:rPr>
      </w:pPr>
      <w:hyperlink r:id="rId28" w:history="1">
        <w:r w:rsidRPr="007D3CA6">
          <w:rPr>
            <w:rFonts w:ascii="Garamond" w:eastAsia="Times New Roman" w:hAnsi="Garamond" w:cs="Times New Roman"/>
            <w:color w:val="9B3B43"/>
            <w:sz w:val="24"/>
            <w:szCs w:val="24"/>
            <w:u w:val="single"/>
          </w:rPr>
          <w:t>Lyrical Ballads</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7"/>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Full E-text of Coleridge's </w:t>
      </w:r>
      <w:r w:rsidRPr="007D3CA6">
        <w:rPr>
          <w:rFonts w:ascii="Garamond" w:eastAsia="Times New Roman" w:hAnsi="Garamond" w:cs="Times New Roman"/>
          <w:i/>
          <w:iCs/>
          <w:spacing w:val="15"/>
          <w:sz w:val="24"/>
          <w:szCs w:val="24"/>
        </w:rPr>
        <w:t>Lyrical Ballads</w:t>
      </w:r>
      <w:r w:rsidRPr="007D3CA6">
        <w:rPr>
          <w:rFonts w:ascii="Garamond" w:eastAsia="Times New Roman" w:hAnsi="Garamond" w:cs="Times New Roman"/>
          <w:sz w:val="24"/>
          <w:szCs w:val="24"/>
        </w:rPr>
        <w:t xml:space="preserve">. </w:t>
      </w:r>
    </w:p>
    <w:p w:rsidR="007D3CA6" w:rsidRPr="007D3CA6" w:rsidRDefault="007D3CA6" w:rsidP="007D3CA6">
      <w:pPr>
        <w:numPr>
          <w:ilvl w:val="0"/>
          <w:numId w:val="17"/>
        </w:numPr>
        <w:shd w:val="clear" w:color="auto" w:fill="FEFDFF"/>
        <w:spacing w:before="135" w:after="0" w:line="240" w:lineRule="auto"/>
        <w:ind w:left="675" w:right="150"/>
        <w:rPr>
          <w:rFonts w:ascii="Garamond" w:eastAsia="Times New Roman" w:hAnsi="Garamond" w:cs="Times New Roman"/>
          <w:sz w:val="24"/>
          <w:szCs w:val="24"/>
        </w:rPr>
      </w:pPr>
      <w:hyperlink r:id="rId29" w:history="1">
        <w:r w:rsidRPr="007D3CA6">
          <w:rPr>
            <w:rFonts w:ascii="Garamond" w:eastAsia="Times New Roman" w:hAnsi="Garamond" w:cs="Times New Roman"/>
            <w:color w:val="9B3B43"/>
            <w:sz w:val="24"/>
            <w:szCs w:val="24"/>
            <w:u w:val="single"/>
          </w:rPr>
          <w:t>Sir Walter Scott</w:t>
        </w:r>
      </w:hyperlink>
      <w:r w:rsidRPr="007D3CA6">
        <w:rPr>
          <w:rFonts w:ascii="Garamond" w:eastAsia="Times New Roman" w:hAnsi="Garamond" w:cs="Times New Roman"/>
          <w:sz w:val="24"/>
          <w:szCs w:val="24"/>
        </w:rPr>
        <w:t xml:space="preserve"> </w:t>
      </w:r>
    </w:p>
    <w:p w:rsidR="007D3CA6" w:rsidRDefault="007D3CA6" w:rsidP="007D3CA6">
      <w:pPr>
        <w:shd w:val="clear" w:color="auto" w:fill="FEFDFF"/>
        <w:spacing w:after="0" w:line="240" w:lineRule="auto"/>
        <w:rPr>
          <w:rFonts w:ascii="Garamond" w:eastAsia="Times New Roman" w:hAnsi="Garamond" w:cs="Times New Roman"/>
          <w:b/>
          <w:bCs/>
          <w:smallCaps/>
          <w:color w:val="000000"/>
          <w:spacing w:val="15"/>
          <w:sz w:val="30"/>
          <w:szCs w:val="30"/>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t>Victorian Literature</w:t>
      </w:r>
      <w:r w:rsidRPr="007D3CA6">
        <w:rPr>
          <w:rFonts w:ascii="Garamond" w:eastAsia="Times New Roman" w:hAnsi="Garamond" w:cs="Times New Roman"/>
          <w:sz w:val="24"/>
          <w:szCs w:val="24"/>
        </w:rPr>
        <w:t xml:space="preserve"> </w:t>
      </w:r>
    </w:p>
    <w:p w:rsidR="007D3CA6" w:rsidRPr="007D3CA6" w:rsidRDefault="007D3CA6" w:rsidP="007D3CA6">
      <w:pPr>
        <w:numPr>
          <w:ilvl w:val="0"/>
          <w:numId w:val="18"/>
        </w:numPr>
        <w:shd w:val="clear" w:color="auto" w:fill="FEFDFF"/>
        <w:spacing w:before="135" w:after="0" w:line="240" w:lineRule="auto"/>
        <w:ind w:left="675" w:right="150"/>
        <w:rPr>
          <w:rFonts w:ascii="Garamond" w:eastAsia="Times New Roman" w:hAnsi="Garamond" w:cs="Times New Roman"/>
          <w:sz w:val="24"/>
          <w:szCs w:val="24"/>
        </w:rPr>
      </w:pPr>
      <w:hyperlink r:id="rId30" w:history="1">
        <w:r w:rsidRPr="007D3CA6">
          <w:rPr>
            <w:rFonts w:ascii="Garamond" w:eastAsia="Times New Roman" w:hAnsi="Garamond" w:cs="Times New Roman"/>
            <w:color w:val="9B3B43"/>
            <w:sz w:val="24"/>
            <w:szCs w:val="24"/>
            <w:u w:val="single"/>
          </w:rPr>
          <w:t>Victorian Web</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8"/>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Comprehensive website on Victorian England. </w:t>
      </w:r>
    </w:p>
    <w:p w:rsidR="007D3CA6" w:rsidRPr="007D3CA6" w:rsidRDefault="007D3CA6" w:rsidP="007D3CA6">
      <w:pPr>
        <w:numPr>
          <w:ilvl w:val="0"/>
          <w:numId w:val="18"/>
        </w:numPr>
        <w:shd w:val="clear" w:color="auto" w:fill="FEFDFF"/>
        <w:spacing w:before="135" w:after="0" w:line="240" w:lineRule="auto"/>
        <w:ind w:left="675" w:right="150"/>
        <w:rPr>
          <w:rFonts w:ascii="Garamond" w:eastAsia="Times New Roman" w:hAnsi="Garamond" w:cs="Times New Roman"/>
          <w:sz w:val="24"/>
          <w:szCs w:val="24"/>
        </w:rPr>
      </w:pPr>
      <w:hyperlink r:id="rId31" w:history="1">
        <w:r w:rsidRPr="007D3CA6">
          <w:rPr>
            <w:rFonts w:ascii="Garamond" w:eastAsia="Times New Roman" w:hAnsi="Garamond" w:cs="Times New Roman"/>
            <w:color w:val="9B3B43"/>
            <w:sz w:val="24"/>
            <w:szCs w:val="24"/>
            <w:u w:val="single"/>
          </w:rPr>
          <w:t>Victorian Studies Literary Archive</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8"/>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lastRenderedPageBreak/>
        <w:t xml:space="preserve">List of websites regarding Victorian England with a focus on websites about artists and authors. </w:t>
      </w:r>
    </w:p>
    <w:p w:rsidR="007D3CA6" w:rsidRPr="007D3CA6" w:rsidRDefault="007D3CA6" w:rsidP="007D3CA6">
      <w:pPr>
        <w:numPr>
          <w:ilvl w:val="0"/>
          <w:numId w:val="18"/>
        </w:numPr>
        <w:shd w:val="clear" w:color="auto" w:fill="FEFDFF"/>
        <w:spacing w:before="135" w:after="0" w:line="240" w:lineRule="auto"/>
        <w:ind w:left="675" w:right="150"/>
        <w:rPr>
          <w:rFonts w:ascii="Garamond" w:eastAsia="Times New Roman" w:hAnsi="Garamond" w:cs="Times New Roman"/>
          <w:sz w:val="24"/>
          <w:szCs w:val="24"/>
        </w:rPr>
      </w:pPr>
      <w:hyperlink r:id="rId32" w:history="1">
        <w:r w:rsidRPr="007D3CA6">
          <w:rPr>
            <w:rFonts w:ascii="Garamond" w:eastAsia="Times New Roman" w:hAnsi="Garamond" w:cs="Times New Roman"/>
            <w:color w:val="9B3B43"/>
            <w:sz w:val="24"/>
            <w:szCs w:val="24"/>
            <w:u w:val="single"/>
          </w:rPr>
          <w:t>A Victorian Dictionary: Exploring Victorian London</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8"/>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This online dictionary makes use of contemporary materials about Victorian life. Organized by subjects. </w:t>
      </w:r>
    </w:p>
    <w:p w:rsidR="007D3CA6" w:rsidRPr="007D3CA6" w:rsidRDefault="007D3CA6" w:rsidP="007D3CA6">
      <w:pPr>
        <w:numPr>
          <w:ilvl w:val="0"/>
          <w:numId w:val="18"/>
        </w:numPr>
        <w:shd w:val="clear" w:color="auto" w:fill="FEFDFF"/>
        <w:spacing w:before="135" w:after="0" w:line="240" w:lineRule="auto"/>
        <w:ind w:left="675" w:right="150"/>
        <w:rPr>
          <w:rFonts w:ascii="Garamond" w:eastAsia="Times New Roman" w:hAnsi="Garamond" w:cs="Times New Roman"/>
          <w:sz w:val="24"/>
          <w:szCs w:val="24"/>
        </w:rPr>
      </w:pPr>
      <w:hyperlink r:id="rId33" w:history="1">
        <w:r w:rsidRPr="007D3CA6">
          <w:rPr>
            <w:rFonts w:ascii="Garamond" w:eastAsia="Times New Roman" w:hAnsi="Garamond" w:cs="Times New Roman"/>
            <w:color w:val="9B3B43"/>
            <w:sz w:val="24"/>
            <w:szCs w:val="24"/>
            <w:u w:val="single"/>
          </w:rPr>
          <w:t>Victorian Women Writer's Project</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8"/>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Supported by Indiana University (Bloomington), this site has much information that is searchable. </w:t>
      </w:r>
    </w:p>
    <w:p w:rsidR="007D3CA6" w:rsidRPr="007D3CA6" w:rsidRDefault="007D3CA6" w:rsidP="007D3CA6">
      <w:pPr>
        <w:numPr>
          <w:ilvl w:val="0"/>
          <w:numId w:val="18"/>
        </w:numPr>
        <w:shd w:val="clear" w:color="auto" w:fill="FEFDFF"/>
        <w:spacing w:before="135" w:after="0" w:line="240" w:lineRule="auto"/>
        <w:ind w:left="675" w:right="150"/>
        <w:rPr>
          <w:rFonts w:ascii="Garamond" w:eastAsia="Times New Roman" w:hAnsi="Garamond" w:cs="Times New Roman"/>
          <w:sz w:val="24"/>
          <w:szCs w:val="24"/>
        </w:rPr>
      </w:pPr>
      <w:hyperlink r:id="rId34" w:history="1">
        <w:r w:rsidRPr="007D3CA6">
          <w:rPr>
            <w:rFonts w:ascii="Garamond" w:eastAsia="Times New Roman" w:hAnsi="Garamond" w:cs="Times New Roman"/>
            <w:color w:val="9B3B43"/>
            <w:sz w:val="24"/>
            <w:szCs w:val="24"/>
            <w:u w:val="single"/>
          </w:rPr>
          <w:t>Victorian History</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8"/>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This site has much information about the Victorian Period, including links about the Poor Law (OT). Use the "Websites" link on the top of the home page. </w:t>
      </w:r>
    </w:p>
    <w:p w:rsidR="007D3CA6" w:rsidRPr="007D3CA6" w:rsidRDefault="007D3CA6" w:rsidP="007D3CA6">
      <w:pPr>
        <w:numPr>
          <w:ilvl w:val="0"/>
          <w:numId w:val="18"/>
        </w:numPr>
        <w:shd w:val="clear" w:color="auto" w:fill="FEFDFF"/>
        <w:spacing w:before="135" w:after="0" w:line="240" w:lineRule="auto"/>
        <w:ind w:left="675" w:right="150"/>
        <w:rPr>
          <w:rFonts w:ascii="Garamond" w:eastAsia="Times New Roman" w:hAnsi="Garamond" w:cs="Times New Roman"/>
          <w:sz w:val="24"/>
          <w:szCs w:val="24"/>
        </w:rPr>
      </w:pPr>
      <w:hyperlink r:id="rId35" w:history="1">
        <w:r w:rsidRPr="007D3CA6">
          <w:rPr>
            <w:rFonts w:ascii="Garamond" w:eastAsia="Times New Roman" w:hAnsi="Garamond" w:cs="Times New Roman"/>
            <w:color w:val="9B3B43"/>
            <w:sz w:val="24"/>
            <w:szCs w:val="24"/>
            <w:u w:val="single"/>
          </w:rPr>
          <w:t>The Carlyle Letters</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8"/>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An ongoing online project with access to full-text letters. </w:t>
      </w:r>
    </w:p>
    <w:p w:rsidR="007D3CA6" w:rsidRPr="007D3CA6" w:rsidRDefault="007D3CA6" w:rsidP="007D3CA6">
      <w:pPr>
        <w:numPr>
          <w:ilvl w:val="0"/>
          <w:numId w:val="18"/>
        </w:numPr>
        <w:shd w:val="clear" w:color="auto" w:fill="FEFDFF"/>
        <w:spacing w:before="135" w:after="0" w:line="240" w:lineRule="auto"/>
        <w:ind w:left="675" w:right="150"/>
        <w:rPr>
          <w:rFonts w:ascii="Garamond" w:eastAsia="Times New Roman" w:hAnsi="Garamond" w:cs="Times New Roman"/>
          <w:sz w:val="24"/>
          <w:szCs w:val="24"/>
        </w:rPr>
      </w:pPr>
      <w:hyperlink r:id="rId36" w:history="1">
        <w:r w:rsidRPr="007D3CA6">
          <w:rPr>
            <w:rFonts w:ascii="Garamond" w:eastAsia="Times New Roman" w:hAnsi="Garamond" w:cs="Times New Roman"/>
            <w:color w:val="9B3B43"/>
            <w:sz w:val="24"/>
            <w:szCs w:val="24"/>
            <w:u w:val="single"/>
          </w:rPr>
          <w:t>The Old Bailey</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8"/>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From the website: "A fully searchable edition of the largest body of texts detailing the lives of non-elite people ever published, containing 197,745 criminal trials held at London's central criminal court." </w:t>
      </w:r>
    </w:p>
    <w:p w:rsidR="007D3CA6" w:rsidRPr="007D3CA6" w:rsidRDefault="007D3CA6" w:rsidP="007D3CA6">
      <w:pPr>
        <w:numPr>
          <w:ilvl w:val="0"/>
          <w:numId w:val="18"/>
        </w:numPr>
        <w:shd w:val="clear" w:color="auto" w:fill="FEFDFF"/>
        <w:spacing w:before="135" w:after="0" w:line="240" w:lineRule="auto"/>
        <w:ind w:left="675" w:right="150"/>
        <w:rPr>
          <w:rFonts w:ascii="Garamond" w:eastAsia="Times New Roman" w:hAnsi="Garamond" w:cs="Times New Roman"/>
          <w:sz w:val="24"/>
          <w:szCs w:val="24"/>
        </w:rPr>
      </w:pPr>
      <w:hyperlink r:id="rId37" w:history="1">
        <w:r w:rsidRPr="007D3CA6">
          <w:rPr>
            <w:rFonts w:ascii="Garamond" w:eastAsia="Times New Roman" w:hAnsi="Garamond" w:cs="Times New Roman"/>
            <w:color w:val="9B3B43"/>
            <w:sz w:val="24"/>
            <w:szCs w:val="24"/>
            <w:u w:val="single"/>
          </w:rPr>
          <w:t>Thomas Hardy</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8"/>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Sponsored by The Thomas Hardy Association. A useful site for students and Hardy scholars, which includes discussion groups, scholarly articles, information on Hardy's life and works, and links to other Hardy sites. </w:t>
      </w:r>
    </w:p>
    <w:p w:rsidR="007D3CA6" w:rsidRPr="007D3CA6" w:rsidRDefault="007D3CA6" w:rsidP="007D3CA6">
      <w:pPr>
        <w:numPr>
          <w:ilvl w:val="0"/>
          <w:numId w:val="18"/>
        </w:numPr>
        <w:shd w:val="clear" w:color="auto" w:fill="FEFDFF"/>
        <w:spacing w:before="135" w:after="0" w:line="240" w:lineRule="auto"/>
        <w:ind w:left="675" w:right="150"/>
        <w:rPr>
          <w:rFonts w:ascii="Garamond" w:eastAsia="Times New Roman" w:hAnsi="Garamond" w:cs="Times New Roman"/>
          <w:sz w:val="24"/>
          <w:szCs w:val="24"/>
        </w:rPr>
      </w:pPr>
      <w:hyperlink r:id="rId38" w:history="1">
        <w:r w:rsidRPr="007D3CA6">
          <w:rPr>
            <w:rFonts w:ascii="Garamond" w:eastAsia="Times New Roman" w:hAnsi="Garamond" w:cs="Times New Roman"/>
            <w:color w:val="9B3B43"/>
            <w:sz w:val="24"/>
            <w:szCs w:val="24"/>
            <w:u w:val="single"/>
          </w:rPr>
          <w:t>Dante Gabriel Rossetti Hypermedia Archive</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8"/>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From the website's introduction: "Completed in 2008 to the plan laid out in 1993, the Archive provides students and scholars with access to all of DGR's pictorial and textual works and to a large contextual corpus of materials, most drawn from the period when DGR's work first appeared and established its reputation (approximately 1848-1920), but some stretching back to the 14th-century sources of his Italian translations."  **Use Mozilla Firefox when using this archive* </w:t>
      </w:r>
    </w:p>
    <w:p w:rsidR="007D3CA6" w:rsidRDefault="007D3CA6" w:rsidP="007D3CA6">
      <w:pPr>
        <w:shd w:val="clear" w:color="auto" w:fill="FEFDFF"/>
        <w:spacing w:after="0" w:line="240" w:lineRule="auto"/>
        <w:rPr>
          <w:rFonts w:ascii="Garamond" w:eastAsia="Times New Roman" w:hAnsi="Garamond" w:cs="Times New Roman"/>
          <w:b/>
          <w:bCs/>
          <w:smallCaps/>
          <w:color w:val="000000"/>
          <w:spacing w:val="15"/>
          <w:sz w:val="30"/>
          <w:szCs w:val="30"/>
        </w:rPr>
      </w:pPr>
    </w:p>
    <w:p w:rsidR="007D3CA6" w:rsidRPr="007D3CA6" w:rsidRDefault="007D3CA6" w:rsidP="007D3CA6">
      <w:pPr>
        <w:shd w:val="clear" w:color="auto" w:fill="FEFDFF"/>
        <w:spacing w:after="0" w:line="240" w:lineRule="auto"/>
        <w:rPr>
          <w:rFonts w:ascii="Garamond" w:eastAsia="Times New Roman" w:hAnsi="Garamond" w:cs="Times New Roman"/>
          <w:sz w:val="24"/>
          <w:szCs w:val="24"/>
        </w:rPr>
      </w:pPr>
      <w:r w:rsidRPr="007D3CA6">
        <w:rPr>
          <w:rFonts w:ascii="Garamond" w:eastAsia="Times New Roman" w:hAnsi="Garamond" w:cs="Times New Roman"/>
          <w:b/>
          <w:bCs/>
          <w:smallCaps/>
          <w:color w:val="000000"/>
          <w:spacing w:val="15"/>
          <w:sz w:val="30"/>
          <w:szCs w:val="30"/>
        </w:rPr>
        <w:t>Charles Dickens</w:t>
      </w:r>
      <w:r w:rsidRPr="007D3CA6">
        <w:rPr>
          <w:rFonts w:ascii="Garamond" w:eastAsia="Times New Roman" w:hAnsi="Garamond" w:cs="Times New Roman"/>
          <w:sz w:val="24"/>
          <w:szCs w:val="24"/>
        </w:rPr>
        <w:t xml:space="preserve"> </w:t>
      </w:r>
    </w:p>
    <w:p w:rsidR="007D3CA6" w:rsidRPr="007D3CA6" w:rsidRDefault="007D3CA6" w:rsidP="007D3CA6">
      <w:pPr>
        <w:numPr>
          <w:ilvl w:val="0"/>
          <w:numId w:val="19"/>
        </w:numPr>
        <w:shd w:val="clear" w:color="auto" w:fill="FEFDFF"/>
        <w:spacing w:before="135" w:after="0" w:line="240" w:lineRule="auto"/>
        <w:ind w:left="675" w:right="150"/>
        <w:rPr>
          <w:rFonts w:ascii="Garamond" w:eastAsia="Times New Roman" w:hAnsi="Garamond" w:cs="Times New Roman"/>
          <w:sz w:val="24"/>
          <w:szCs w:val="24"/>
        </w:rPr>
      </w:pPr>
      <w:hyperlink r:id="rId39" w:history="1">
        <w:r w:rsidRPr="007D3CA6">
          <w:rPr>
            <w:rFonts w:ascii="Garamond" w:eastAsia="Times New Roman" w:hAnsi="Garamond" w:cs="Times New Roman"/>
            <w:color w:val="9B3B43"/>
            <w:sz w:val="24"/>
            <w:szCs w:val="24"/>
            <w:u w:val="single"/>
          </w:rPr>
          <w:t>Charles Dickens (1812-1870)</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9"/>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This site contains a plethora of information about Dickens. </w:t>
      </w:r>
    </w:p>
    <w:p w:rsidR="007D3CA6" w:rsidRPr="007D3CA6" w:rsidRDefault="007D3CA6" w:rsidP="007D3CA6">
      <w:pPr>
        <w:numPr>
          <w:ilvl w:val="0"/>
          <w:numId w:val="19"/>
        </w:numPr>
        <w:shd w:val="clear" w:color="auto" w:fill="FEFDFF"/>
        <w:spacing w:before="135" w:after="0" w:line="240" w:lineRule="auto"/>
        <w:ind w:left="675" w:right="150"/>
        <w:rPr>
          <w:rFonts w:ascii="Garamond" w:eastAsia="Times New Roman" w:hAnsi="Garamond" w:cs="Times New Roman"/>
          <w:sz w:val="24"/>
          <w:szCs w:val="24"/>
        </w:rPr>
      </w:pPr>
      <w:hyperlink r:id="rId40" w:history="1">
        <w:r w:rsidRPr="007D3CA6">
          <w:rPr>
            <w:rFonts w:ascii="Garamond" w:eastAsia="Times New Roman" w:hAnsi="Garamond" w:cs="Times New Roman"/>
            <w:color w:val="9B3B43"/>
            <w:sz w:val="24"/>
            <w:szCs w:val="24"/>
            <w:u w:val="single"/>
          </w:rPr>
          <w:t>Discovering Dickens: A Community Reading Project</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9"/>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A wonderful site that contains detailed maps as well as biographical and historical information/notes about </w:t>
      </w:r>
      <w:r w:rsidRPr="007D3CA6">
        <w:rPr>
          <w:rFonts w:ascii="Garamond" w:eastAsia="Times New Roman" w:hAnsi="Garamond" w:cs="Times New Roman"/>
          <w:i/>
          <w:iCs/>
          <w:spacing w:val="15"/>
          <w:sz w:val="24"/>
          <w:szCs w:val="24"/>
        </w:rPr>
        <w:t>Hard Times</w:t>
      </w:r>
      <w:r w:rsidRPr="007D3CA6">
        <w:rPr>
          <w:rFonts w:ascii="Garamond" w:eastAsia="Times New Roman" w:hAnsi="Garamond" w:cs="Times New Roman"/>
          <w:sz w:val="24"/>
          <w:szCs w:val="24"/>
        </w:rPr>
        <w:t xml:space="preserve">, </w:t>
      </w:r>
      <w:r w:rsidRPr="007D3CA6">
        <w:rPr>
          <w:rFonts w:ascii="Garamond" w:eastAsia="Times New Roman" w:hAnsi="Garamond" w:cs="Times New Roman"/>
          <w:i/>
          <w:iCs/>
          <w:spacing w:val="15"/>
          <w:sz w:val="24"/>
          <w:szCs w:val="24"/>
        </w:rPr>
        <w:t>A Tale of Two Cities</w:t>
      </w:r>
      <w:r w:rsidRPr="007D3CA6">
        <w:rPr>
          <w:rFonts w:ascii="Garamond" w:eastAsia="Times New Roman" w:hAnsi="Garamond" w:cs="Times New Roman"/>
          <w:sz w:val="24"/>
          <w:szCs w:val="24"/>
        </w:rPr>
        <w:t xml:space="preserve">, and </w:t>
      </w:r>
      <w:r w:rsidRPr="007D3CA6">
        <w:rPr>
          <w:rFonts w:ascii="Garamond" w:eastAsia="Times New Roman" w:hAnsi="Garamond" w:cs="Times New Roman"/>
          <w:i/>
          <w:iCs/>
          <w:spacing w:val="15"/>
          <w:sz w:val="24"/>
          <w:szCs w:val="24"/>
        </w:rPr>
        <w:t>Great Expectations</w:t>
      </w:r>
      <w:r w:rsidRPr="007D3CA6">
        <w:rPr>
          <w:rFonts w:ascii="Garamond" w:eastAsia="Times New Roman" w:hAnsi="Garamond" w:cs="Times New Roman"/>
          <w:sz w:val="24"/>
          <w:szCs w:val="24"/>
        </w:rPr>
        <w:t xml:space="preserve">. </w:t>
      </w:r>
    </w:p>
    <w:p w:rsidR="007D3CA6" w:rsidRPr="007D3CA6" w:rsidRDefault="007D3CA6" w:rsidP="007D3CA6">
      <w:pPr>
        <w:numPr>
          <w:ilvl w:val="0"/>
          <w:numId w:val="19"/>
        </w:numPr>
        <w:shd w:val="clear" w:color="auto" w:fill="FEFDFF"/>
        <w:spacing w:before="135" w:after="0" w:line="240" w:lineRule="auto"/>
        <w:ind w:left="675" w:right="150"/>
        <w:rPr>
          <w:rFonts w:ascii="Garamond" w:eastAsia="Times New Roman" w:hAnsi="Garamond" w:cs="Times New Roman"/>
          <w:sz w:val="24"/>
          <w:szCs w:val="24"/>
        </w:rPr>
      </w:pPr>
      <w:hyperlink r:id="rId41" w:history="1">
        <w:r w:rsidRPr="007D3CA6">
          <w:rPr>
            <w:rFonts w:ascii="Garamond" w:eastAsia="Times New Roman" w:hAnsi="Garamond" w:cs="Times New Roman"/>
            <w:color w:val="9B3B43"/>
            <w:sz w:val="24"/>
            <w:szCs w:val="24"/>
            <w:u w:val="single"/>
          </w:rPr>
          <w:t>Dickens London and Quiz</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9"/>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A fun site with an interactive tour of Dickens's London that shows you famous places associated with Dickens's London (in the nineteenth century) and what has become of those places today. The quiz will test your knowledge of Dickens's life and work. (From the PBS website.) </w:t>
      </w:r>
    </w:p>
    <w:p w:rsidR="007D3CA6" w:rsidRPr="007D3CA6" w:rsidRDefault="007D3CA6" w:rsidP="007D3CA6">
      <w:pPr>
        <w:numPr>
          <w:ilvl w:val="0"/>
          <w:numId w:val="19"/>
        </w:numPr>
        <w:shd w:val="clear" w:color="auto" w:fill="FEFDFF"/>
        <w:spacing w:before="135" w:after="0" w:line="240" w:lineRule="auto"/>
        <w:ind w:left="675" w:right="150"/>
        <w:rPr>
          <w:rFonts w:ascii="Garamond" w:eastAsia="Times New Roman" w:hAnsi="Garamond" w:cs="Times New Roman"/>
          <w:sz w:val="24"/>
          <w:szCs w:val="24"/>
        </w:rPr>
      </w:pPr>
      <w:hyperlink r:id="rId42" w:history="1">
        <w:r w:rsidRPr="007D3CA6">
          <w:rPr>
            <w:rFonts w:ascii="Garamond" w:eastAsia="Times New Roman" w:hAnsi="Garamond" w:cs="Times New Roman"/>
            <w:color w:val="9B3B43"/>
            <w:sz w:val="24"/>
            <w:szCs w:val="24"/>
            <w:u w:val="single"/>
          </w:rPr>
          <w:t>Bleak House Animated Site</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9"/>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 xml:space="preserve">Features an animated biography about Charles Dickens as well as a guide to the BBC </w:t>
      </w:r>
      <w:r w:rsidRPr="007D3CA6">
        <w:rPr>
          <w:rFonts w:ascii="Garamond" w:eastAsia="Times New Roman" w:hAnsi="Garamond" w:cs="Times New Roman"/>
          <w:i/>
          <w:iCs/>
          <w:spacing w:val="15"/>
          <w:sz w:val="24"/>
          <w:szCs w:val="24"/>
        </w:rPr>
        <w:t>Bleak House</w:t>
      </w:r>
      <w:r w:rsidRPr="007D3CA6">
        <w:rPr>
          <w:rFonts w:ascii="Garamond" w:eastAsia="Times New Roman" w:hAnsi="Garamond" w:cs="Times New Roman"/>
          <w:sz w:val="24"/>
          <w:szCs w:val="24"/>
        </w:rPr>
        <w:t xml:space="preserve">. Also contains links to BBC </w:t>
      </w:r>
      <w:r w:rsidRPr="007D3CA6">
        <w:rPr>
          <w:rFonts w:ascii="Garamond" w:eastAsia="Times New Roman" w:hAnsi="Garamond" w:cs="Times New Roman"/>
          <w:i/>
          <w:iCs/>
          <w:spacing w:val="15"/>
          <w:sz w:val="24"/>
          <w:szCs w:val="24"/>
        </w:rPr>
        <w:t>North and South</w:t>
      </w:r>
      <w:r w:rsidRPr="007D3CA6">
        <w:rPr>
          <w:rFonts w:ascii="Garamond" w:eastAsia="Times New Roman" w:hAnsi="Garamond" w:cs="Times New Roman"/>
          <w:sz w:val="24"/>
          <w:szCs w:val="24"/>
        </w:rPr>
        <w:t xml:space="preserve"> and </w:t>
      </w:r>
      <w:r w:rsidRPr="007D3CA6">
        <w:rPr>
          <w:rFonts w:ascii="Garamond" w:eastAsia="Times New Roman" w:hAnsi="Garamond" w:cs="Times New Roman"/>
          <w:i/>
          <w:iCs/>
          <w:spacing w:val="15"/>
          <w:sz w:val="24"/>
          <w:szCs w:val="24"/>
        </w:rPr>
        <w:t>Jane Eyre</w:t>
      </w:r>
      <w:r w:rsidRPr="007D3CA6">
        <w:rPr>
          <w:rFonts w:ascii="Garamond" w:eastAsia="Times New Roman" w:hAnsi="Garamond" w:cs="Times New Roman"/>
          <w:sz w:val="24"/>
          <w:szCs w:val="24"/>
        </w:rPr>
        <w:t xml:space="preserve">. </w:t>
      </w:r>
    </w:p>
    <w:p w:rsidR="007D3CA6" w:rsidRPr="007D3CA6" w:rsidRDefault="007D3CA6" w:rsidP="007D3CA6">
      <w:pPr>
        <w:numPr>
          <w:ilvl w:val="0"/>
          <w:numId w:val="19"/>
        </w:numPr>
        <w:shd w:val="clear" w:color="auto" w:fill="FEFDFF"/>
        <w:spacing w:before="135" w:after="0" w:line="240" w:lineRule="auto"/>
        <w:ind w:left="675" w:right="150"/>
        <w:rPr>
          <w:rFonts w:ascii="Garamond" w:eastAsia="Times New Roman" w:hAnsi="Garamond" w:cs="Times New Roman"/>
          <w:sz w:val="24"/>
          <w:szCs w:val="24"/>
        </w:rPr>
      </w:pPr>
      <w:hyperlink r:id="rId43" w:history="1">
        <w:r w:rsidRPr="007D3CA6">
          <w:rPr>
            <w:rFonts w:ascii="Garamond" w:eastAsia="Times New Roman" w:hAnsi="Garamond" w:cs="Times New Roman"/>
            <w:color w:val="9B3B43"/>
            <w:sz w:val="24"/>
            <w:szCs w:val="24"/>
            <w:u w:val="single"/>
          </w:rPr>
          <w:t>Dickens and Financial Crisis</w:t>
        </w:r>
      </w:hyperlink>
      <w:r w:rsidRPr="007D3CA6">
        <w:rPr>
          <w:rFonts w:ascii="Garamond" w:eastAsia="Times New Roman" w:hAnsi="Garamond" w:cs="Times New Roman"/>
          <w:sz w:val="24"/>
          <w:szCs w:val="24"/>
        </w:rPr>
        <w:t xml:space="preserve"> </w:t>
      </w:r>
    </w:p>
    <w:p w:rsidR="007D3CA6" w:rsidRPr="007D3CA6" w:rsidRDefault="007D3CA6" w:rsidP="007D3CA6">
      <w:pPr>
        <w:numPr>
          <w:ilvl w:val="1"/>
          <w:numId w:val="19"/>
        </w:numPr>
        <w:shd w:val="clear" w:color="auto" w:fill="FEFDFF"/>
        <w:spacing w:before="135" w:after="0" w:line="240" w:lineRule="auto"/>
        <w:ind w:left="1350" w:right="300"/>
        <w:rPr>
          <w:rFonts w:ascii="Garamond" w:eastAsia="Times New Roman" w:hAnsi="Garamond" w:cs="Times New Roman"/>
          <w:sz w:val="24"/>
          <w:szCs w:val="24"/>
        </w:rPr>
      </w:pPr>
      <w:r w:rsidRPr="007D3CA6">
        <w:rPr>
          <w:rFonts w:ascii="Garamond" w:eastAsia="Times New Roman" w:hAnsi="Garamond" w:cs="Times New Roman"/>
          <w:sz w:val="24"/>
          <w:szCs w:val="24"/>
        </w:rPr>
        <w:t>NPR interview with Robert Douglas-</w:t>
      </w:r>
      <w:proofErr w:type="spellStart"/>
      <w:r w:rsidRPr="007D3CA6">
        <w:rPr>
          <w:rFonts w:ascii="Garamond" w:eastAsia="Times New Roman" w:hAnsi="Garamond" w:cs="Times New Roman"/>
          <w:sz w:val="24"/>
          <w:szCs w:val="24"/>
        </w:rPr>
        <w:t>Fairhurst</w:t>
      </w:r>
      <w:proofErr w:type="spellEnd"/>
      <w:r w:rsidRPr="007D3CA6">
        <w:rPr>
          <w:rFonts w:ascii="Garamond" w:eastAsia="Times New Roman" w:hAnsi="Garamond" w:cs="Times New Roman"/>
          <w:sz w:val="24"/>
          <w:szCs w:val="24"/>
        </w:rPr>
        <w:t xml:space="preserve">, Oxford University's </w:t>
      </w:r>
      <w:proofErr w:type="spellStart"/>
      <w:r w:rsidRPr="007D3CA6">
        <w:rPr>
          <w:rFonts w:ascii="Garamond" w:eastAsia="Times New Roman" w:hAnsi="Garamond" w:cs="Times New Roman"/>
          <w:sz w:val="24"/>
          <w:szCs w:val="24"/>
        </w:rPr>
        <w:t>Magdalen</w:t>
      </w:r>
      <w:proofErr w:type="spellEnd"/>
      <w:r w:rsidRPr="007D3CA6">
        <w:rPr>
          <w:rFonts w:ascii="Garamond" w:eastAsia="Times New Roman" w:hAnsi="Garamond" w:cs="Times New Roman"/>
          <w:sz w:val="24"/>
          <w:szCs w:val="24"/>
        </w:rPr>
        <w:t xml:space="preserve"> College, who discusses Dickens's view of money and how his novels connect us with our current financial issues. See the article in the </w:t>
      </w:r>
      <w:hyperlink r:id="rId44" w:tgtFrame="_blank" w:history="1">
        <w:r w:rsidRPr="007D3CA6">
          <w:rPr>
            <w:rFonts w:ascii="Garamond" w:eastAsia="Times New Roman" w:hAnsi="Garamond" w:cs="Times New Roman"/>
            <w:color w:val="9B3B43"/>
            <w:sz w:val="24"/>
            <w:szCs w:val="24"/>
            <w:u w:val="single"/>
          </w:rPr>
          <w:t>Telegraph.co.uk</w:t>
        </w:r>
      </w:hyperlink>
      <w:r w:rsidRPr="007D3CA6">
        <w:rPr>
          <w:rFonts w:ascii="Garamond" w:eastAsia="Times New Roman" w:hAnsi="Garamond" w:cs="Times New Roman"/>
          <w:sz w:val="24"/>
          <w:szCs w:val="24"/>
        </w:rPr>
        <w:t xml:space="preserve">. </w:t>
      </w:r>
    </w:p>
    <w:p w:rsidR="007D3CA6" w:rsidRDefault="007D3CA6"/>
    <w:sectPr w:rsidR="007D3CA6" w:rsidSect="007D3CA6">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3EF"/>
    <w:multiLevelType w:val="multilevel"/>
    <w:tmpl w:val="51D4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66BA6"/>
    <w:multiLevelType w:val="multilevel"/>
    <w:tmpl w:val="1F16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71BED"/>
    <w:multiLevelType w:val="multilevel"/>
    <w:tmpl w:val="13F6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A7BA2"/>
    <w:multiLevelType w:val="multilevel"/>
    <w:tmpl w:val="99BA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354D6"/>
    <w:multiLevelType w:val="multilevel"/>
    <w:tmpl w:val="B75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208D8"/>
    <w:multiLevelType w:val="multilevel"/>
    <w:tmpl w:val="D96ED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F7EDA"/>
    <w:multiLevelType w:val="multilevel"/>
    <w:tmpl w:val="813E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A7E4F"/>
    <w:multiLevelType w:val="multilevel"/>
    <w:tmpl w:val="E942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D043F"/>
    <w:multiLevelType w:val="multilevel"/>
    <w:tmpl w:val="361AE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E0914"/>
    <w:multiLevelType w:val="multilevel"/>
    <w:tmpl w:val="0058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05FBD"/>
    <w:multiLevelType w:val="multilevel"/>
    <w:tmpl w:val="3D34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07963"/>
    <w:multiLevelType w:val="multilevel"/>
    <w:tmpl w:val="1F1C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B55D6"/>
    <w:multiLevelType w:val="multilevel"/>
    <w:tmpl w:val="8A30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E1E4F"/>
    <w:multiLevelType w:val="multilevel"/>
    <w:tmpl w:val="CB620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244F42"/>
    <w:multiLevelType w:val="multilevel"/>
    <w:tmpl w:val="AFAAB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34265"/>
    <w:multiLevelType w:val="multilevel"/>
    <w:tmpl w:val="D854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730AED"/>
    <w:multiLevelType w:val="multilevel"/>
    <w:tmpl w:val="8C96D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4A41B1"/>
    <w:multiLevelType w:val="multilevel"/>
    <w:tmpl w:val="D96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5C4DB1"/>
    <w:multiLevelType w:val="multilevel"/>
    <w:tmpl w:val="8F00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4"/>
  </w:num>
  <w:num w:numId="4">
    <w:abstractNumId w:val="3"/>
  </w:num>
  <w:num w:numId="5">
    <w:abstractNumId w:val="13"/>
  </w:num>
  <w:num w:numId="6">
    <w:abstractNumId w:val="16"/>
  </w:num>
  <w:num w:numId="7">
    <w:abstractNumId w:val="7"/>
  </w:num>
  <w:num w:numId="8">
    <w:abstractNumId w:val="6"/>
  </w:num>
  <w:num w:numId="9">
    <w:abstractNumId w:val="17"/>
  </w:num>
  <w:num w:numId="10">
    <w:abstractNumId w:val="11"/>
  </w:num>
  <w:num w:numId="11">
    <w:abstractNumId w:val="1"/>
  </w:num>
  <w:num w:numId="12">
    <w:abstractNumId w:val="2"/>
  </w:num>
  <w:num w:numId="13">
    <w:abstractNumId w:val="9"/>
  </w:num>
  <w:num w:numId="14">
    <w:abstractNumId w:val="15"/>
  </w:num>
  <w:num w:numId="15">
    <w:abstractNumId w:val="0"/>
  </w:num>
  <w:num w:numId="16">
    <w:abstractNumId w:val="8"/>
  </w:num>
  <w:num w:numId="17">
    <w:abstractNumId w:val="1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ED"/>
    <w:rsid w:val="00413385"/>
    <w:rsid w:val="007820D4"/>
    <w:rsid w:val="007D3CA6"/>
    <w:rsid w:val="00801EB0"/>
    <w:rsid w:val="00BC2437"/>
    <w:rsid w:val="00CD5290"/>
    <w:rsid w:val="00DE0FED"/>
    <w:rsid w:val="00F3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alexam1">
    <w:name w:val="finalexam1"/>
    <w:basedOn w:val="Normal"/>
    <w:rsid w:val="00DE0FED"/>
    <w:pPr>
      <w:pBdr>
        <w:top w:val="single" w:sz="6" w:space="4" w:color="000000"/>
        <w:left w:val="single" w:sz="6" w:space="8" w:color="000000"/>
        <w:bottom w:val="single" w:sz="6" w:space="4" w:color="000000"/>
        <w:right w:val="single" w:sz="6" w:space="8" w:color="000000"/>
      </w:pBdr>
      <w:shd w:val="clear" w:color="auto" w:fill="9FAABF"/>
      <w:spacing w:before="300" w:after="300" w:line="360" w:lineRule="atLeast"/>
      <w:jc w:val="center"/>
    </w:pPr>
    <w:rPr>
      <w:rFonts w:ascii="Times New Roman" w:eastAsia="Times New Roman" w:hAnsi="Times New Roman" w:cs="Times New Roman"/>
      <w:b/>
      <w:bCs/>
      <w:color w:val="000000"/>
      <w:sz w:val="24"/>
      <w:szCs w:val="24"/>
    </w:rPr>
  </w:style>
  <w:style w:type="character" w:styleId="Strong">
    <w:name w:val="Strong"/>
    <w:basedOn w:val="DefaultParagraphFont"/>
    <w:uiPriority w:val="22"/>
    <w:qFormat/>
    <w:rsid w:val="00DE0FED"/>
    <w:rPr>
      <w:b/>
      <w:bCs/>
    </w:rPr>
  </w:style>
  <w:style w:type="character" w:customStyle="1" w:styleId="style11">
    <w:name w:val="style11"/>
    <w:basedOn w:val="DefaultParagraphFont"/>
    <w:rsid w:val="00DE0FED"/>
    <w:rPr>
      <w:u w:val="single"/>
    </w:rPr>
  </w:style>
  <w:style w:type="character" w:customStyle="1" w:styleId="style3">
    <w:name w:val="style3"/>
    <w:basedOn w:val="DefaultParagraphFont"/>
    <w:rsid w:val="00DE0FED"/>
  </w:style>
  <w:style w:type="character" w:customStyle="1" w:styleId="style21">
    <w:name w:val="style21"/>
    <w:basedOn w:val="DefaultParagraphFont"/>
    <w:rsid w:val="00DE0FED"/>
  </w:style>
  <w:style w:type="character" w:customStyle="1" w:styleId="style24">
    <w:name w:val="style24"/>
    <w:basedOn w:val="DefaultParagraphFont"/>
    <w:rsid w:val="00DE0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alexam1">
    <w:name w:val="finalexam1"/>
    <w:basedOn w:val="Normal"/>
    <w:rsid w:val="00DE0FED"/>
    <w:pPr>
      <w:pBdr>
        <w:top w:val="single" w:sz="6" w:space="4" w:color="000000"/>
        <w:left w:val="single" w:sz="6" w:space="8" w:color="000000"/>
        <w:bottom w:val="single" w:sz="6" w:space="4" w:color="000000"/>
        <w:right w:val="single" w:sz="6" w:space="8" w:color="000000"/>
      </w:pBdr>
      <w:shd w:val="clear" w:color="auto" w:fill="9FAABF"/>
      <w:spacing w:before="300" w:after="300" w:line="360" w:lineRule="atLeast"/>
      <w:jc w:val="center"/>
    </w:pPr>
    <w:rPr>
      <w:rFonts w:ascii="Times New Roman" w:eastAsia="Times New Roman" w:hAnsi="Times New Roman" w:cs="Times New Roman"/>
      <w:b/>
      <w:bCs/>
      <w:color w:val="000000"/>
      <w:sz w:val="24"/>
      <w:szCs w:val="24"/>
    </w:rPr>
  </w:style>
  <w:style w:type="character" w:styleId="Strong">
    <w:name w:val="Strong"/>
    <w:basedOn w:val="DefaultParagraphFont"/>
    <w:uiPriority w:val="22"/>
    <w:qFormat/>
    <w:rsid w:val="00DE0FED"/>
    <w:rPr>
      <w:b/>
      <w:bCs/>
    </w:rPr>
  </w:style>
  <w:style w:type="character" w:customStyle="1" w:styleId="style11">
    <w:name w:val="style11"/>
    <w:basedOn w:val="DefaultParagraphFont"/>
    <w:rsid w:val="00DE0FED"/>
    <w:rPr>
      <w:u w:val="single"/>
    </w:rPr>
  </w:style>
  <w:style w:type="character" w:customStyle="1" w:styleId="style3">
    <w:name w:val="style3"/>
    <w:basedOn w:val="DefaultParagraphFont"/>
    <w:rsid w:val="00DE0FED"/>
  </w:style>
  <w:style w:type="character" w:customStyle="1" w:styleId="style21">
    <w:name w:val="style21"/>
    <w:basedOn w:val="DefaultParagraphFont"/>
    <w:rsid w:val="00DE0FED"/>
  </w:style>
  <w:style w:type="character" w:customStyle="1" w:styleId="style24">
    <w:name w:val="style24"/>
    <w:basedOn w:val="DefaultParagraphFont"/>
    <w:rsid w:val="00DE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695">
      <w:bodyDiv w:val="1"/>
      <w:marLeft w:val="0"/>
      <w:marRight w:val="0"/>
      <w:marTop w:val="0"/>
      <w:marBottom w:val="0"/>
      <w:divBdr>
        <w:top w:val="none" w:sz="0" w:space="0" w:color="auto"/>
        <w:left w:val="none" w:sz="0" w:space="0" w:color="auto"/>
        <w:bottom w:val="none" w:sz="0" w:space="0" w:color="auto"/>
        <w:right w:val="none" w:sz="0" w:space="0" w:color="auto"/>
      </w:divBdr>
      <w:divsChild>
        <w:div w:id="145515684">
          <w:marLeft w:val="0"/>
          <w:marRight w:val="0"/>
          <w:marTop w:val="0"/>
          <w:marBottom w:val="0"/>
          <w:divBdr>
            <w:top w:val="none" w:sz="0" w:space="0" w:color="auto"/>
            <w:left w:val="none" w:sz="0" w:space="0" w:color="auto"/>
            <w:bottom w:val="none" w:sz="0" w:space="0" w:color="auto"/>
            <w:right w:val="none" w:sz="0" w:space="0" w:color="auto"/>
          </w:divBdr>
          <w:divsChild>
            <w:div w:id="5260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5467">
      <w:bodyDiv w:val="1"/>
      <w:marLeft w:val="0"/>
      <w:marRight w:val="0"/>
      <w:marTop w:val="0"/>
      <w:marBottom w:val="0"/>
      <w:divBdr>
        <w:top w:val="none" w:sz="0" w:space="0" w:color="auto"/>
        <w:left w:val="none" w:sz="0" w:space="0" w:color="auto"/>
        <w:bottom w:val="none" w:sz="0" w:space="0" w:color="auto"/>
        <w:right w:val="none" w:sz="0" w:space="0" w:color="auto"/>
      </w:divBdr>
      <w:divsChild>
        <w:div w:id="241649797">
          <w:marLeft w:val="0"/>
          <w:marRight w:val="0"/>
          <w:marTop w:val="0"/>
          <w:marBottom w:val="0"/>
          <w:divBdr>
            <w:top w:val="none" w:sz="0" w:space="0" w:color="auto"/>
            <w:left w:val="none" w:sz="0" w:space="0" w:color="auto"/>
            <w:bottom w:val="none" w:sz="0" w:space="0" w:color="auto"/>
            <w:right w:val="none" w:sz="0" w:space="0" w:color="auto"/>
          </w:divBdr>
          <w:divsChild>
            <w:div w:id="2078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3847">
      <w:bodyDiv w:val="1"/>
      <w:marLeft w:val="0"/>
      <w:marRight w:val="0"/>
      <w:marTop w:val="0"/>
      <w:marBottom w:val="0"/>
      <w:divBdr>
        <w:top w:val="none" w:sz="0" w:space="0" w:color="auto"/>
        <w:left w:val="none" w:sz="0" w:space="0" w:color="auto"/>
        <w:bottom w:val="none" w:sz="0" w:space="0" w:color="auto"/>
        <w:right w:val="none" w:sz="0" w:space="0" w:color="auto"/>
      </w:divBdr>
      <w:divsChild>
        <w:div w:id="1651405980">
          <w:marLeft w:val="0"/>
          <w:marRight w:val="0"/>
          <w:marTop w:val="0"/>
          <w:marBottom w:val="0"/>
          <w:divBdr>
            <w:top w:val="none" w:sz="0" w:space="0" w:color="auto"/>
            <w:left w:val="none" w:sz="0" w:space="0" w:color="auto"/>
            <w:bottom w:val="none" w:sz="0" w:space="0" w:color="auto"/>
            <w:right w:val="none" w:sz="0" w:space="0" w:color="auto"/>
          </w:divBdr>
          <w:divsChild>
            <w:div w:id="20795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1285">
      <w:bodyDiv w:val="1"/>
      <w:marLeft w:val="0"/>
      <w:marRight w:val="0"/>
      <w:marTop w:val="0"/>
      <w:marBottom w:val="0"/>
      <w:divBdr>
        <w:top w:val="none" w:sz="0" w:space="0" w:color="auto"/>
        <w:left w:val="none" w:sz="0" w:space="0" w:color="auto"/>
        <w:bottom w:val="none" w:sz="0" w:space="0" w:color="auto"/>
        <w:right w:val="none" w:sz="0" w:space="0" w:color="auto"/>
      </w:divBdr>
      <w:divsChild>
        <w:div w:id="781072166">
          <w:marLeft w:val="0"/>
          <w:marRight w:val="0"/>
          <w:marTop w:val="0"/>
          <w:marBottom w:val="0"/>
          <w:divBdr>
            <w:top w:val="none" w:sz="0" w:space="0" w:color="auto"/>
            <w:left w:val="none" w:sz="0" w:space="0" w:color="auto"/>
            <w:bottom w:val="none" w:sz="0" w:space="0" w:color="auto"/>
            <w:right w:val="none" w:sz="0" w:space="0" w:color="auto"/>
          </w:divBdr>
          <w:divsChild>
            <w:div w:id="1996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652">
      <w:bodyDiv w:val="1"/>
      <w:marLeft w:val="0"/>
      <w:marRight w:val="0"/>
      <w:marTop w:val="0"/>
      <w:marBottom w:val="0"/>
      <w:divBdr>
        <w:top w:val="none" w:sz="0" w:space="0" w:color="auto"/>
        <w:left w:val="none" w:sz="0" w:space="0" w:color="auto"/>
        <w:bottom w:val="none" w:sz="0" w:space="0" w:color="auto"/>
        <w:right w:val="none" w:sz="0" w:space="0" w:color="auto"/>
      </w:divBdr>
      <w:divsChild>
        <w:div w:id="551965407">
          <w:marLeft w:val="0"/>
          <w:marRight w:val="0"/>
          <w:marTop w:val="0"/>
          <w:marBottom w:val="0"/>
          <w:divBdr>
            <w:top w:val="none" w:sz="0" w:space="0" w:color="auto"/>
            <w:left w:val="none" w:sz="0" w:space="0" w:color="auto"/>
            <w:bottom w:val="none" w:sz="0" w:space="0" w:color="auto"/>
            <w:right w:val="none" w:sz="0" w:space="0" w:color="auto"/>
          </w:divBdr>
          <w:divsChild>
            <w:div w:id="5765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521">
      <w:bodyDiv w:val="1"/>
      <w:marLeft w:val="0"/>
      <w:marRight w:val="0"/>
      <w:marTop w:val="0"/>
      <w:marBottom w:val="0"/>
      <w:divBdr>
        <w:top w:val="none" w:sz="0" w:space="0" w:color="auto"/>
        <w:left w:val="none" w:sz="0" w:space="0" w:color="auto"/>
        <w:bottom w:val="none" w:sz="0" w:space="0" w:color="auto"/>
        <w:right w:val="none" w:sz="0" w:space="0" w:color="auto"/>
      </w:divBdr>
      <w:divsChild>
        <w:div w:id="1006441676">
          <w:marLeft w:val="0"/>
          <w:marRight w:val="0"/>
          <w:marTop w:val="0"/>
          <w:marBottom w:val="0"/>
          <w:divBdr>
            <w:top w:val="none" w:sz="0" w:space="0" w:color="auto"/>
            <w:left w:val="none" w:sz="0" w:space="0" w:color="auto"/>
            <w:bottom w:val="none" w:sz="0" w:space="0" w:color="auto"/>
            <w:right w:val="none" w:sz="0" w:space="0" w:color="auto"/>
          </w:divBdr>
          <w:divsChild>
            <w:div w:id="1269657793">
              <w:marLeft w:val="0"/>
              <w:marRight w:val="0"/>
              <w:marTop w:val="0"/>
              <w:marBottom w:val="0"/>
              <w:divBdr>
                <w:top w:val="none" w:sz="0" w:space="0" w:color="auto"/>
                <w:left w:val="none" w:sz="0" w:space="0" w:color="auto"/>
                <w:bottom w:val="none" w:sz="0" w:space="0" w:color="auto"/>
                <w:right w:val="none" w:sz="0" w:space="0" w:color="auto"/>
              </w:divBdr>
              <w:divsChild>
                <w:div w:id="659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2616">
      <w:bodyDiv w:val="1"/>
      <w:marLeft w:val="0"/>
      <w:marRight w:val="0"/>
      <w:marTop w:val="0"/>
      <w:marBottom w:val="0"/>
      <w:divBdr>
        <w:top w:val="none" w:sz="0" w:space="0" w:color="auto"/>
        <w:left w:val="none" w:sz="0" w:space="0" w:color="auto"/>
        <w:bottom w:val="none" w:sz="0" w:space="0" w:color="auto"/>
        <w:right w:val="none" w:sz="0" w:space="0" w:color="auto"/>
      </w:divBdr>
      <w:divsChild>
        <w:div w:id="532815453">
          <w:marLeft w:val="0"/>
          <w:marRight w:val="0"/>
          <w:marTop w:val="0"/>
          <w:marBottom w:val="0"/>
          <w:divBdr>
            <w:top w:val="none" w:sz="0" w:space="0" w:color="auto"/>
            <w:left w:val="none" w:sz="0" w:space="0" w:color="auto"/>
            <w:bottom w:val="none" w:sz="0" w:space="0" w:color="auto"/>
            <w:right w:val="none" w:sz="0" w:space="0" w:color="auto"/>
          </w:divBdr>
          <w:divsChild>
            <w:div w:id="1202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4.uwsp.edu/english/rsirabia/notes/212/shelleyQuestions.aspx" TargetMode="External"/><Relationship Id="rId18" Type="http://schemas.openxmlformats.org/officeDocument/2006/relationships/hyperlink" Target="http://www4.uwsp.edu/english/rsirabia/notes/212/womanQuestion.aspx" TargetMode="External"/><Relationship Id="rId26" Type="http://schemas.openxmlformats.org/officeDocument/2006/relationships/hyperlink" Target="http://www.academicinfo.net/englitromatic.html" TargetMode="External"/><Relationship Id="rId39" Type="http://schemas.openxmlformats.org/officeDocument/2006/relationships/hyperlink" Target="http://www.fidnet.com/~dap1955/dickens/dickens_web.html" TargetMode="External"/><Relationship Id="rId21" Type="http://schemas.openxmlformats.org/officeDocument/2006/relationships/hyperlink" Target="http://www4.uwsp.edu/english/rsirabia/notes/212/enclosureActs.pdf" TargetMode="External"/><Relationship Id="rId34" Type="http://schemas.openxmlformats.org/officeDocument/2006/relationships/hyperlink" Target="http://www.history.ac.uk/ihr/Focus/Victorians/index.html" TargetMode="External"/><Relationship Id="rId42" Type="http://schemas.openxmlformats.org/officeDocument/2006/relationships/hyperlink" Target="http://www.bbc.co.uk/drama/bleakhouse/animation.shtml" TargetMode="External"/><Relationship Id="rId47" Type="http://schemas.openxmlformats.org/officeDocument/2006/relationships/customXml" Target="../customXml/item1.xml"/><Relationship Id="rId7" Type="http://schemas.openxmlformats.org/officeDocument/2006/relationships/hyperlink" Target="http://www4.uwsp.edu/english/rsirabia/notes/212/blakeSongs.aspx" TargetMode="External"/><Relationship Id="rId2" Type="http://schemas.openxmlformats.org/officeDocument/2006/relationships/styles" Target="styles.xml"/><Relationship Id="rId16" Type="http://schemas.openxmlformats.org/officeDocument/2006/relationships/hyperlink" Target="http://www4.uwsp.edu/english/rsirabia/notes/212/tennysonBrowning.aspx" TargetMode="External"/><Relationship Id="rId29" Type="http://schemas.openxmlformats.org/officeDocument/2006/relationships/hyperlink" Target="http://www.walterscott.lib.ed.ac.uk/home.html" TargetMode="External"/><Relationship Id="rId11" Type="http://schemas.openxmlformats.org/officeDocument/2006/relationships/hyperlink" Target="http://www4.uwsp.edu/english/rsirabia/notes/212/coleridgeThoughts.aspx" TargetMode="External"/><Relationship Id="rId24" Type="http://schemas.openxmlformats.org/officeDocument/2006/relationships/hyperlink" Target="http://www.cla.purdue.edu/academic/engl/theory/index.html" TargetMode="External"/><Relationship Id="rId32" Type="http://schemas.openxmlformats.org/officeDocument/2006/relationships/hyperlink" Target="http://www.victorianlondon.org/" TargetMode="External"/><Relationship Id="rId37" Type="http://schemas.openxmlformats.org/officeDocument/2006/relationships/hyperlink" Target="http://www.yale.edu/hardysoc" TargetMode="External"/><Relationship Id="rId40" Type="http://schemas.openxmlformats.org/officeDocument/2006/relationships/hyperlink" Target="http://dickens.stanford.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4.uwsp.edu/english/rsirabia/notes/212/carlyleMill.aspx" TargetMode="External"/><Relationship Id="rId23" Type="http://schemas.openxmlformats.org/officeDocument/2006/relationships/hyperlink" Target="http://www.wwnorton.com/college/english/nael/NOA/" TargetMode="External"/><Relationship Id="rId28" Type="http://schemas.openxmlformats.org/officeDocument/2006/relationships/hyperlink" Target="http://etc.dal.ca/lballads/London98/frames.html" TargetMode="External"/><Relationship Id="rId36" Type="http://schemas.openxmlformats.org/officeDocument/2006/relationships/hyperlink" Target="http://www.oldbaileyonline.org/" TargetMode="External"/><Relationship Id="rId49" Type="http://schemas.openxmlformats.org/officeDocument/2006/relationships/customXml" Target="../customXml/item3.xml"/><Relationship Id="rId10" Type="http://schemas.openxmlformats.org/officeDocument/2006/relationships/hyperlink" Target="http://www4.uwsp.edu/english/rsirabia/notes/212/coleridgeNotes.aspx" TargetMode="External"/><Relationship Id="rId19" Type="http://schemas.openxmlformats.org/officeDocument/2006/relationships/hyperlink" Target="http://www4.uwsp.edu/english/rsirabia/notes/212/midtermGuide.aspx" TargetMode="External"/><Relationship Id="rId31" Type="http://schemas.openxmlformats.org/officeDocument/2006/relationships/hyperlink" Target="http://victorian.lang.nagoya-u.ac.jp/sites/links.html" TargetMode="External"/><Relationship Id="rId44" Type="http://schemas.openxmlformats.org/officeDocument/2006/relationships/hyperlink" Target="http://www.telegraph.co.uk/arts/main.jhtml?xml=/arts/2008/10/21/bodickens121.xml" TargetMode="External"/><Relationship Id="rId4" Type="http://schemas.openxmlformats.org/officeDocument/2006/relationships/settings" Target="settings.xml"/><Relationship Id="rId9" Type="http://schemas.openxmlformats.org/officeDocument/2006/relationships/hyperlink" Target="http://www4.uwsp.edu/english/rsirabia/notes/212/wordsworthPrelude.aspx" TargetMode="External"/><Relationship Id="rId14" Type="http://schemas.openxmlformats.org/officeDocument/2006/relationships/hyperlink" Target="http://www4.uwsp.edu/english/rsirabia/notes/212/keatsOde.aspx" TargetMode="External"/><Relationship Id="rId22" Type="http://schemas.openxmlformats.org/officeDocument/2006/relationships/hyperlink" Target="http://grammar.ccc.commnet.edu/grammar/index2.htm" TargetMode="External"/><Relationship Id="rId27" Type="http://schemas.openxmlformats.org/officeDocument/2006/relationships/hyperlink" Target="http://lang.nagoya-u.ac.jp/~matsuoka/19th-authors.html" TargetMode="External"/><Relationship Id="rId30" Type="http://schemas.openxmlformats.org/officeDocument/2006/relationships/hyperlink" Target="http://www.victorianweb.org/index.html" TargetMode="External"/><Relationship Id="rId35" Type="http://schemas.openxmlformats.org/officeDocument/2006/relationships/hyperlink" Target="http://carlyleletters.dukejournals.org/" TargetMode="External"/><Relationship Id="rId43" Type="http://schemas.openxmlformats.org/officeDocument/2006/relationships/hyperlink" Target="http://www.npr.org/templates/story/story.php?storyId=96557578" TargetMode="External"/><Relationship Id="rId48" Type="http://schemas.openxmlformats.org/officeDocument/2006/relationships/customXml" Target="../customXml/item2.xml"/><Relationship Id="rId8" Type="http://schemas.openxmlformats.org/officeDocument/2006/relationships/hyperlink" Target="http://www4.uwsp.edu/english/rsirabia/notes/212/wordsworthTA.aspx" TargetMode="External"/><Relationship Id="rId3" Type="http://schemas.microsoft.com/office/2007/relationships/stylesWithEffects" Target="stylesWithEffects.xml"/><Relationship Id="rId12" Type="http://schemas.openxmlformats.org/officeDocument/2006/relationships/hyperlink" Target="http://www4.uwsp.edu/english/rsirabia/notes/212/byronDJ.aspx" TargetMode="External"/><Relationship Id="rId17" Type="http://schemas.openxmlformats.org/officeDocument/2006/relationships/hyperlink" Target="http://www4.uwsp.edu/english/rsirabia/notes/212/newgateArcadia.aspx" TargetMode="External"/><Relationship Id="rId25" Type="http://schemas.openxmlformats.org/officeDocument/2006/relationships/hyperlink" Target="http://www.uncp.edu/home/rwb/hst329_p.htm" TargetMode="External"/><Relationship Id="rId33" Type="http://schemas.openxmlformats.org/officeDocument/2006/relationships/hyperlink" Target="http://www.indiana.edu/~letrs/vwwp/" TargetMode="External"/><Relationship Id="rId38" Type="http://schemas.openxmlformats.org/officeDocument/2006/relationships/hyperlink" Target="http://www.rossettiarchive.org/exhibits/index.html" TargetMode="External"/><Relationship Id="rId46" Type="http://schemas.openxmlformats.org/officeDocument/2006/relationships/theme" Target="theme/theme1.xml"/><Relationship Id="rId20" Type="http://schemas.openxmlformats.org/officeDocument/2006/relationships/hyperlink" Target="http://www.pbs.org/empires/victoria/" TargetMode="External"/><Relationship Id="rId41" Type="http://schemas.openxmlformats.org/officeDocument/2006/relationships/hyperlink" Target="http://www.pbs.org/wnet/dickens/tour.html" TargetMode="External"/><Relationship Id="rId1" Type="http://schemas.openxmlformats.org/officeDocument/2006/relationships/numbering" Target="numbering.xml"/><Relationship Id="rId6" Type="http://schemas.openxmlformats.org/officeDocument/2006/relationships/hyperlink" Target="http://www4.uwsp.edu/english/rsirabia/notes/212/barbau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39E18-D009-4790-ABF9-85BFE2B7B162}"/>
</file>

<file path=customXml/itemProps2.xml><?xml version="1.0" encoding="utf-8"?>
<ds:datastoreItem xmlns:ds="http://schemas.openxmlformats.org/officeDocument/2006/customXml" ds:itemID="{928EEE76-BB8C-48B0-830C-1167F13C7A58}"/>
</file>

<file path=customXml/itemProps3.xml><?xml version="1.0" encoding="utf-8"?>
<ds:datastoreItem xmlns:ds="http://schemas.openxmlformats.org/officeDocument/2006/customXml" ds:itemID="{0FC5013D-21DE-4077-A2E5-540DCA087FFC}"/>
</file>

<file path=docProps/app.xml><?xml version="1.0" encoding="utf-8"?>
<Properties xmlns="http://schemas.openxmlformats.org/officeDocument/2006/extended-properties" xmlns:vt="http://schemas.openxmlformats.org/officeDocument/2006/docPropsVTypes">
  <Template>Normal</Template>
  <TotalTime>10</TotalTime>
  <Pages>14</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James</dc:creator>
  <cp:lastModifiedBy>Sage, James</cp:lastModifiedBy>
  <cp:revision>3</cp:revision>
  <dcterms:created xsi:type="dcterms:W3CDTF">2011-11-28T19:28:00Z</dcterms:created>
  <dcterms:modified xsi:type="dcterms:W3CDTF">2011-11-28T19:38:00Z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ies>
</file>